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olors1.xml" ContentType="application/vnd.ms-office.chartcolorstyle+xml"/>
  <Override PartName="/word/charts/colors2.xml" ContentType="application/vnd.ms-office.chartcolorstyle+xml"/>
  <Override PartName="/word/charts/colors3.xml" ContentType="application/vnd.ms-office.chartcolorstyle+xml"/>
  <Override PartName="/word/charts/style1.xml" ContentType="application/vnd.ms-office.chartstyle+xml"/>
  <Override PartName="/word/charts/style2.xml" ContentType="application/vnd.ms-office.chartstyle+xml"/>
  <Override PartName="/word/charts/style3.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宋体" w:hAnsi="宋体"/>
          <w:b/>
          <w:bCs/>
          <w:sz w:val="72"/>
          <w:szCs w:val="72"/>
        </w:rPr>
      </w:pPr>
      <w:r>
        <w:rPr>
          <w:rFonts w:ascii="宋体" w:hAnsi="宋体"/>
          <w:b/>
          <w:bCs/>
          <w:sz w:val="72"/>
          <w:szCs w:val="72"/>
        </w:rPr>
        <w:t>现代检测技术实验</w:t>
      </w:r>
    </w:p>
    <w:p>
      <w:pPr>
        <w:jc w:val="center"/>
        <w:rPr>
          <w:rFonts w:ascii="宋体" w:hAnsi="宋体"/>
          <w:b/>
          <w:bCs/>
          <w:sz w:val="72"/>
          <w:szCs w:val="72"/>
        </w:rPr>
      </w:pPr>
      <w:r>
        <w:rPr>
          <w:rFonts w:hint="eastAsia" w:ascii="宋体" w:hAnsi="宋体"/>
          <w:b/>
          <w:bCs/>
          <w:sz w:val="72"/>
          <w:szCs w:val="72"/>
        </w:rPr>
        <w:t>实验报告</w:t>
      </w:r>
    </w:p>
    <w:p>
      <w:pPr>
        <w:rPr>
          <w:rFonts w:ascii="宋体" w:hAnsi="宋体"/>
          <w:b/>
          <w:bCs/>
          <w:sz w:val="72"/>
          <w:szCs w:val="72"/>
        </w:rPr>
      </w:pPr>
    </w:p>
    <w:p>
      <w:pPr>
        <w:rPr>
          <w:rFonts w:ascii="宋体" w:hAnsi="宋体"/>
          <w:b/>
          <w:bCs/>
          <w:sz w:val="72"/>
          <w:szCs w:val="72"/>
        </w:rPr>
      </w:pPr>
    </w:p>
    <w:p>
      <w:pPr>
        <w:rPr>
          <w:rFonts w:ascii="宋体" w:hAnsi="宋体"/>
          <w:bCs/>
          <w:sz w:val="40"/>
          <w:szCs w:val="72"/>
        </w:rPr>
      </w:pPr>
    </w:p>
    <w:p>
      <w:pPr>
        <w:jc w:val="center"/>
        <w:rPr>
          <w:rFonts w:ascii="宋体" w:hAnsi="宋体"/>
          <w:bCs/>
          <w:sz w:val="40"/>
          <w:szCs w:val="72"/>
        </w:rPr>
      </w:pPr>
      <w:r>
        <w:rPr>
          <w:rFonts w:hint="eastAsia" w:ascii="宋体" w:hAnsi="宋体"/>
          <w:bCs/>
          <w:sz w:val="40"/>
          <w:szCs w:val="72"/>
        </w:rPr>
        <w:t>班级：自动化71班</w:t>
      </w:r>
    </w:p>
    <w:p>
      <w:pPr>
        <w:jc w:val="center"/>
        <w:rPr>
          <w:rFonts w:ascii="宋体" w:hAnsi="宋体"/>
          <w:bCs/>
          <w:sz w:val="40"/>
          <w:szCs w:val="72"/>
        </w:rPr>
      </w:pPr>
      <w:r>
        <w:rPr>
          <w:rFonts w:hint="eastAsia" w:ascii="宋体" w:hAnsi="宋体"/>
          <w:bCs/>
          <w:sz w:val="40"/>
          <w:szCs w:val="72"/>
        </w:rPr>
        <w:t>成员：程敏敏2171421548</w:t>
      </w:r>
    </w:p>
    <w:p>
      <w:pPr>
        <w:jc w:val="center"/>
        <w:rPr>
          <w:rFonts w:ascii="宋体" w:hAnsi="宋体"/>
          <w:bCs/>
          <w:sz w:val="40"/>
          <w:szCs w:val="72"/>
        </w:rPr>
      </w:pPr>
      <w:r>
        <w:rPr>
          <w:rFonts w:hint="eastAsia" w:ascii="宋体" w:hAnsi="宋体"/>
          <w:bCs/>
          <w:sz w:val="40"/>
          <w:szCs w:val="72"/>
        </w:rPr>
        <w:t>杨馨雨2171421541</w:t>
      </w:r>
    </w:p>
    <w:p>
      <w:pPr>
        <w:jc w:val="center"/>
        <w:rPr>
          <w:rFonts w:hint="eastAsia"/>
          <w:sz w:val="16"/>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jc w:val="center"/>
        <w:rPr>
          <w:sz w:val="28"/>
          <w:szCs w:val="24"/>
        </w:rPr>
      </w:pPr>
      <w:r>
        <w:rPr>
          <w:rFonts w:ascii="宋体" w:hAnsi="宋体"/>
          <w:b/>
          <w:bCs/>
          <w:sz w:val="40"/>
          <w:szCs w:val="36"/>
        </w:rPr>
        <w:t>德普施可重组虚拟仪器检测平台装置</w:t>
      </w:r>
    </w:p>
    <w:p>
      <w:pPr>
        <w:jc w:val="left"/>
        <w:rPr>
          <w:rFonts w:ascii="宋体" w:hAnsi="宋体"/>
          <w:bCs/>
          <w:sz w:val="36"/>
          <w:szCs w:val="36"/>
        </w:rPr>
      </w:pPr>
    </w:p>
    <w:p>
      <w:pPr>
        <w:jc w:val="left"/>
        <w:rPr>
          <w:bCs/>
          <w:sz w:val="36"/>
          <w:szCs w:val="36"/>
        </w:rPr>
      </w:pPr>
      <w:r>
        <w:rPr>
          <w:rFonts w:ascii="宋体" w:hAnsi="宋体"/>
          <w:bCs/>
          <w:sz w:val="36"/>
          <w:szCs w:val="36"/>
        </w:rPr>
        <w:t>实验一</w:t>
      </w:r>
      <w:r>
        <w:rPr>
          <w:bCs/>
          <w:sz w:val="36"/>
          <w:szCs w:val="36"/>
        </w:rPr>
        <w:t xml:space="preserve">   </w:t>
      </w:r>
      <w:r>
        <w:rPr>
          <w:rFonts w:ascii="宋体" w:hAnsi="宋体"/>
          <w:bCs/>
          <w:sz w:val="36"/>
          <w:szCs w:val="36"/>
        </w:rPr>
        <w:t>直流全桥的应用</w:t>
      </w:r>
      <w:r>
        <w:rPr>
          <w:bCs/>
          <w:sz w:val="36"/>
          <w:szCs w:val="36"/>
        </w:rPr>
        <w:t>—</w:t>
      </w:r>
      <w:r>
        <w:rPr>
          <w:rFonts w:ascii="宋体" w:hAnsi="宋体"/>
          <w:bCs/>
          <w:sz w:val="36"/>
          <w:szCs w:val="36"/>
        </w:rPr>
        <w:t>称重实验</w:t>
      </w:r>
    </w:p>
    <w:p>
      <w:pPr>
        <w:jc w:val="left"/>
        <w:rPr>
          <w:bCs/>
          <w:sz w:val="36"/>
          <w:szCs w:val="36"/>
        </w:rPr>
      </w:pPr>
      <w:r>
        <w:rPr>
          <w:rFonts w:ascii="宋体" w:hAnsi="宋体"/>
          <w:bCs/>
          <w:sz w:val="36"/>
          <w:szCs w:val="36"/>
        </w:rPr>
        <w:t>实验二</w:t>
      </w:r>
      <w:r>
        <w:rPr>
          <w:bCs/>
          <w:sz w:val="36"/>
          <w:szCs w:val="36"/>
        </w:rPr>
        <w:t xml:space="preserve">   </w:t>
      </w:r>
      <w:r>
        <w:rPr>
          <w:rFonts w:ascii="宋体" w:hAnsi="宋体"/>
          <w:bCs/>
          <w:sz w:val="36"/>
          <w:szCs w:val="36"/>
        </w:rPr>
        <w:t>光电传感器转速测量实验</w:t>
      </w:r>
    </w:p>
    <w:p>
      <w:pPr>
        <w:jc w:val="left"/>
        <w:rPr>
          <w:bCs/>
          <w:sz w:val="36"/>
          <w:szCs w:val="36"/>
        </w:rPr>
      </w:pPr>
      <w:r>
        <w:rPr>
          <w:rFonts w:ascii="宋体" w:hAnsi="宋体"/>
          <w:bCs/>
          <w:sz w:val="36"/>
          <w:szCs w:val="36"/>
        </w:rPr>
        <w:t>实验三</w:t>
      </w:r>
      <w:r>
        <w:rPr>
          <w:bCs/>
          <w:sz w:val="36"/>
          <w:szCs w:val="36"/>
        </w:rPr>
        <w:t xml:space="preserve">   </w:t>
      </w:r>
      <w:r>
        <w:rPr>
          <w:rFonts w:ascii="宋体" w:hAnsi="宋体"/>
          <w:bCs/>
          <w:sz w:val="36"/>
          <w:szCs w:val="36"/>
        </w:rPr>
        <w:t>霍尔传感器转速测量实验</w:t>
      </w:r>
    </w:p>
    <w:p>
      <w:pPr>
        <w:jc w:val="left"/>
        <w:rPr>
          <w:rFonts w:ascii="宋体" w:hAnsi="宋体"/>
          <w:bCs/>
          <w:sz w:val="36"/>
          <w:szCs w:val="36"/>
        </w:rPr>
      </w:pPr>
      <w:r>
        <w:rPr>
          <w:rFonts w:ascii="宋体" w:hAnsi="宋体"/>
          <w:bCs/>
          <w:sz w:val="36"/>
          <w:szCs w:val="36"/>
        </w:rPr>
        <w:t>实验四</w:t>
      </w:r>
      <w:r>
        <w:rPr>
          <w:bCs/>
          <w:sz w:val="36"/>
          <w:szCs w:val="36"/>
        </w:rPr>
        <w:t xml:space="preserve">   </w:t>
      </w:r>
      <w:r>
        <w:rPr>
          <w:rFonts w:ascii="宋体" w:hAnsi="宋体"/>
          <w:bCs/>
          <w:sz w:val="36"/>
          <w:szCs w:val="36"/>
        </w:rPr>
        <w:t>铂电阻温度传感器测</w:t>
      </w:r>
      <w:r>
        <w:rPr>
          <w:rFonts w:hint="eastAsia" w:ascii="宋体" w:hAnsi="宋体"/>
          <w:bCs/>
          <w:sz w:val="36"/>
          <w:szCs w:val="36"/>
        </w:rPr>
        <w:t>温</w:t>
      </w:r>
      <w:r>
        <w:rPr>
          <w:rFonts w:ascii="宋体" w:hAnsi="宋体"/>
          <w:bCs/>
          <w:sz w:val="36"/>
          <w:szCs w:val="36"/>
        </w:rPr>
        <w:t>实验</w:t>
      </w:r>
    </w:p>
    <w:p>
      <w:pPr>
        <w:rPr>
          <w:sz w:val="24"/>
          <w:szCs w:val="24"/>
        </w:rPr>
      </w:pPr>
      <w:r>
        <w:rPr>
          <w:rFonts w:hint="eastAsia" w:ascii="宋体" w:hAnsi="宋体"/>
          <w:bCs/>
          <w:sz w:val="36"/>
          <w:szCs w:val="36"/>
        </w:rPr>
        <w:t xml:space="preserve">选做实验 </w:t>
      </w:r>
      <w:r>
        <w:rPr>
          <w:rFonts w:ascii="宋体" w:hAnsi="宋体"/>
          <w:bCs/>
          <w:sz w:val="40"/>
          <w:szCs w:val="36"/>
        </w:rPr>
        <w:t xml:space="preserve"> </w:t>
      </w:r>
      <w:r>
        <w:rPr>
          <w:rFonts w:hint="eastAsia" w:ascii="宋体" w:hAnsi="宋体"/>
          <w:bCs/>
          <w:sz w:val="36"/>
          <w:szCs w:val="32"/>
        </w:rPr>
        <w:t>噪声测量实验</w:t>
      </w:r>
    </w:p>
    <w:p>
      <w:pPr>
        <w:jc w:val="left"/>
        <w:rPr>
          <w:bCs/>
          <w:sz w:val="36"/>
          <w:szCs w:val="36"/>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left"/>
        <w:rPr>
          <w:sz w:val="24"/>
          <w:szCs w:val="24"/>
        </w:rPr>
      </w:pPr>
    </w:p>
    <w:p>
      <w:pPr>
        <w:jc w:val="center"/>
        <w:rPr>
          <w:rFonts w:hint="eastAsia" w:ascii="宋体" w:hAnsi="宋体" w:eastAsia="宋体" w:cs="宋体"/>
          <w:b/>
          <w:bCs/>
          <w:sz w:val="30"/>
          <w:szCs w:val="30"/>
        </w:rPr>
      </w:pPr>
      <w:r>
        <w:rPr>
          <w:rFonts w:hint="eastAsia" w:ascii="宋体" w:hAnsi="宋体" w:eastAsia="宋体" w:cs="宋体"/>
          <w:b/>
          <w:bCs/>
          <w:sz w:val="30"/>
          <w:szCs w:val="30"/>
        </w:rPr>
        <w:t>实验一  直流全桥的应用—称重实验</w:t>
      </w:r>
    </w:p>
    <w:p>
      <w:pPr>
        <w:rPr>
          <w:rFonts w:ascii="宋体" w:hAnsi="宋体"/>
          <w:b/>
          <w:bCs/>
          <w:sz w:val="24"/>
          <w:szCs w:val="24"/>
        </w:rPr>
      </w:pPr>
      <w:r>
        <w:rPr>
          <w:rFonts w:ascii="宋体" w:hAnsi="宋体"/>
          <w:b/>
          <w:bCs/>
          <w:sz w:val="24"/>
          <w:szCs w:val="24"/>
        </w:rPr>
        <w:t>一、实验目的</w:t>
      </w:r>
    </w:p>
    <w:p>
      <w:pPr>
        <w:ind w:left="315" w:firstLine="105"/>
        <w:rPr>
          <w:sz w:val="24"/>
          <w:szCs w:val="24"/>
        </w:rPr>
      </w:pPr>
      <w:r>
        <w:rPr>
          <w:rFonts w:ascii="宋体" w:hAnsi="宋体"/>
          <w:sz w:val="24"/>
          <w:szCs w:val="24"/>
        </w:rPr>
        <w:t>了解应变力传感器的应用及电路标定。</w:t>
      </w:r>
    </w:p>
    <w:p>
      <w:pPr>
        <w:rPr>
          <w:rFonts w:ascii="宋体" w:hAnsi="宋体"/>
          <w:b/>
          <w:bCs/>
          <w:sz w:val="24"/>
          <w:szCs w:val="24"/>
        </w:rPr>
      </w:pPr>
      <w:r>
        <w:rPr>
          <w:rFonts w:ascii="宋体" w:hAnsi="宋体"/>
          <w:b/>
          <w:bCs/>
          <w:sz w:val="24"/>
          <w:szCs w:val="24"/>
        </w:rPr>
        <w:t>二、基本原理</w:t>
      </w:r>
    </w:p>
    <w:p>
      <w:pPr>
        <w:ind w:firstLine="470" w:firstLineChars="196"/>
        <w:rPr>
          <w:sz w:val="24"/>
          <w:szCs w:val="24"/>
        </w:rPr>
      </w:pPr>
      <w:r>
        <w:rPr>
          <w:rFonts w:ascii="宋体" w:hAnsi="宋体"/>
          <w:sz w:val="24"/>
          <w:szCs w:val="24"/>
        </w:rPr>
        <w:t>电子秤实验原理为实验</w:t>
      </w:r>
      <w:r>
        <w:rPr>
          <w:rFonts w:hint="eastAsia" w:ascii="宋体" w:hAnsi="宋体"/>
          <w:sz w:val="24"/>
          <w:szCs w:val="24"/>
        </w:rPr>
        <w:t>C——</w:t>
      </w:r>
      <w:r>
        <w:rPr>
          <w:rFonts w:ascii="宋体" w:hAnsi="宋体"/>
          <w:sz w:val="24"/>
          <w:szCs w:val="24"/>
        </w:rPr>
        <w:t>全桥测量原理，通过对电路调节使电路输出的电压值为质量对应值，成为一台原始电子秤。测量电路同实验</w:t>
      </w:r>
      <w:r>
        <w:rPr>
          <w:rFonts w:hint="eastAsia" w:ascii="宋体" w:hAnsi="宋体"/>
          <w:sz w:val="24"/>
          <w:szCs w:val="24"/>
        </w:rPr>
        <w:t>一</w:t>
      </w:r>
      <w:r>
        <w:rPr>
          <w:rFonts w:ascii="宋体" w:hAnsi="宋体"/>
          <w:sz w:val="24"/>
          <w:szCs w:val="24"/>
        </w:rPr>
        <w:t>。</w:t>
      </w:r>
    </w:p>
    <w:p>
      <w:pPr>
        <w:rPr>
          <w:b/>
          <w:bCs/>
          <w:sz w:val="24"/>
          <w:szCs w:val="24"/>
        </w:rPr>
      </w:pPr>
      <w:r>
        <w:rPr>
          <w:rFonts w:ascii="宋体" w:hAnsi="宋体"/>
          <w:b/>
          <w:bCs/>
          <w:sz w:val="24"/>
          <w:szCs w:val="24"/>
        </w:rPr>
        <w:t>三、需用器件</w:t>
      </w:r>
      <w:r>
        <w:rPr>
          <w:rFonts w:hint="eastAsia" w:ascii="宋体" w:hAnsi="宋体"/>
          <w:b/>
          <w:bCs/>
          <w:sz w:val="24"/>
          <w:szCs w:val="24"/>
        </w:rPr>
        <w:t>与设备</w:t>
      </w:r>
    </w:p>
    <w:p>
      <w:pPr>
        <w:ind w:firstLine="435"/>
        <w:rPr>
          <w:rFonts w:ascii="宋体" w:hAnsi="宋体"/>
          <w:sz w:val="24"/>
          <w:szCs w:val="24"/>
        </w:rPr>
      </w:pPr>
      <w:r>
        <w:rPr>
          <w:rFonts w:hint="eastAsia" w:ascii="宋体" w:hAnsi="宋体"/>
          <w:sz w:val="24"/>
          <w:szCs w:val="24"/>
        </w:rPr>
        <w:t xml:space="preserve">1.  开放式传感器实验箱； </w:t>
      </w:r>
    </w:p>
    <w:p>
      <w:pPr>
        <w:ind w:firstLine="435"/>
        <w:rPr>
          <w:rFonts w:ascii="宋体" w:hAnsi="宋体"/>
          <w:sz w:val="24"/>
          <w:szCs w:val="24"/>
        </w:rPr>
      </w:pPr>
      <w:r>
        <w:rPr>
          <w:rFonts w:hint="eastAsia" w:ascii="宋体" w:hAnsi="宋体"/>
          <w:sz w:val="24"/>
          <w:szCs w:val="24"/>
        </w:rPr>
        <w:t xml:space="preserve">2.  应变式传感器； </w:t>
      </w:r>
    </w:p>
    <w:p>
      <w:pPr>
        <w:ind w:firstLine="435"/>
        <w:rPr>
          <w:rFonts w:ascii="宋体" w:hAnsi="宋体"/>
          <w:sz w:val="24"/>
          <w:szCs w:val="24"/>
        </w:rPr>
      </w:pPr>
      <w:r>
        <w:rPr>
          <w:rFonts w:hint="eastAsia" w:ascii="宋体" w:hAnsi="宋体"/>
          <w:sz w:val="24"/>
          <w:szCs w:val="24"/>
        </w:rPr>
        <w:t xml:space="preserve">3.  砝码一盒；  </w:t>
      </w:r>
    </w:p>
    <w:p>
      <w:pPr>
        <w:ind w:firstLine="435"/>
        <w:rPr>
          <w:rFonts w:ascii="宋体" w:hAnsi="宋体"/>
          <w:sz w:val="24"/>
          <w:szCs w:val="24"/>
        </w:rPr>
      </w:pPr>
      <w:r>
        <w:rPr>
          <w:rFonts w:hint="eastAsia" w:ascii="宋体" w:hAnsi="宋体"/>
          <w:sz w:val="24"/>
          <w:szCs w:val="24"/>
        </w:rPr>
        <w:t xml:space="preserve">4.  连接线若干； </w:t>
      </w:r>
    </w:p>
    <w:p>
      <w:pPr>
        <w:ind w:firstLine="435"/>
        <w:rPr>
          <w:sz w:val="24"/>
          <w:szCs w:val="24"/>
        </w:rPr>
      </w:pPr>
      <w:r>
        <w:rPr>
          <w:rFonts w:hint="eastAsia" w:ascii="宋体" w:hAnsi="宋体"/>
          <w:sz w:val="24"/>
          <w:szCs w:val="24"/>
        </w:rPr>
        <w:t>5.  万用表（自备）</w:t>
      </w:r>
    </w:p>
    <w:p>
      <w:pPr>
        <w:rPr>
          <w:b/>
          <w:bCs/>
          <w:sz w:val="24"/>
          <w:szCs w:val="24"/>
        </w:rPr>
      </w:pPr>
      <w:r>
        <w:rPr>
          <w:rFonts w:ascii="宋体" w:hAnsi="宋体"/>
          <w:b/>
          <w:bCs/>
          <w:sz w:val="24"/>
          <w:szCs w:val="24"/>
        </w:rPr>
        <w:t>四、实验步骤：</w:t>
      </w:r>
      <w:r>
        <w:rPr>
          <w:b/>
          <w:bCs/>
          <w:sz w:val="24"/>
          <w:szCs w:val="24"/>
        </w:rPr>
        <w:t xml:space="preserve"> </w:t>
      </w:r>
    </w:p>
    <w:p>
      <w:pPr>
        <w:ind w:firstLine="480" w:firstLineChars="200"/>
        <w:rPr>
          <w:rFonts w:ascii="宋体" w:hAnsi="宋体"/>
          <w:sz w:val="24"/>
          <w:szCs w:val="24"/>
        </w:rPr>
      </w:pPr>
      <w:r>
        <w:rPr>
          <w:sz w:val="24"/>
          <w:szCs w:val="24"/>
        </w:rPr>
        <w:t>1</w:t>
      </w:r>
      <w:r>
        <w:rPr>
          <w:rFonts w:ascii="宋体" w:hAnsi="宋体"/>
          <w:sz w:val="24"/>
          <w:szCs w:val="24"/>
        </w:rPr>
        <w:t>、传感器安装</w:t>
      </w:r>
    </w:p>
    <w:p>
      <w:pPr>
        <w:jc w:val="center"/>
        <w:rPr>
          <w:sz w:val="24"/>
          <w:szCs w:val="24"/>
        </w:rPr>
      </w:pPr>
      <w:r>
        <w:rPr>
          <w:sz w:val="24"/>
          <w:szCs w:val="24"/>
        </w:rPr>
        <w:drawing>
          <wp:inline distT="0" distB="0" distL="0" distR="0">
            <wp:extent cx="4466590" cy="2378710"/>
            <wp:effectExtent l="0" t="0" r="13970" b="13970"/>
            <wp:docPr id="1" name="图片 1" descr="C:\Users\DELL\AppData\Local\Temp\ksohtml2248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ELL\AppData\Local\Temp\ksohtml22480\wps1.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466590" cy="2378710"/>
                    </a:xfrm>
                    <a:prstGeom prst="rect">
                      <a:avLst/>
                    </a:prstGeom>
                    <a:noFill/>
                    <a:ln>
                      <a:noFill/>
                    </a:ln>
                  </pic:spPr>
                </pic:pic>
              </a:graphicData>
            </a:graphic>
          </wp:inline>
        </w:drawing>
      </w:r>
    </w:p>
    <w:p>
      <w:pPr>
        <w:jc w:val="center"/>
      </w:pPr>
      <w:r>
        <w:rPr>
          <w:rFonts w:ascii="宋体" w:hAnsi="宋体"/>
        </w:rPr>
        <w:t>图</w:t>
      </w:r>
      <w:r>
        <w:rPr>
          <w:rFonts w:hint="eastAsia" w:ascii="宋体" w:hAnsi="宋体"/>
        </w:rPr>
        <w:t>2-7</w:t>
      </w:r>
      <w:r>
        <w:t xml:space="preserve">   </w:t>
      </w:r>
      <w:r>
        <w:rPr>
          <w:rFonts w:ascii="宋体" w:hAnsi="宋体"/>
        </w:rPr>
        <w:t>仪表放大电路原理图</w:t>
      </w:r>
    </w:p>
    <w:p>
      <w:pPr>
        <w:jc w:val="center"/>
        <w:rPr>
          <w:sz w:val="24"/>
          <w:szCs w:val="24"/>
        </w:rPr>
      </w:pPr>
      <w:r>
        <w:rPr>
          <w:sz w:val="24"/>
          <w:szCs w:val="24"/>
        </w:rPr>
        <w:drawing>
          <wp:inline distT="0" distB="0" distL="0" distR="0">
            <wp:extent cx="3341370" cy="2538095"/>
            <wp:effectExtent l="0" t="0" r="11430" b="6985"/>
            <wp:docPr id="2" name="图片 2" descr="C:\Users\DELL\AppData\Local\Temp\ksohtml22480\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DELL\AppData\Local\Temp\ksohtml22480\wps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341370" cy="2538095"/>
                    </a:xfrm>
                    <a:prstGeom prst="rect">
                      <a:avLst/>
                    </a:prstGeom>
                    <a:noFill/>
                    <a:ln>
                      <a:noFill/>
                    </a:ln>
                  </pic:spPr>
                </pic:pic>
              </a:graphicData>
            </a:graphic>
          </wp:inline>
        </w:drawing>
      </w:r>
    </w:p>
    <w:p>
      <w:pPr>
        <w:jc w:val="center"/>
      </w:pPr>
      <w:r>
        <w:rPr>
          <w:rFonts w:ascii="宋体" w:hAnsi="宋体"/>
        </w:rPr>
        <w:t>图</w:t>
      </w:r>
      <w:r>
        <w:rPr>
          <w:rFonts w:hint="eastAsia" w:ascii="宋体" w:hAnsi="宋体"/>
        </w:rPr>
        <w:t>2-8</w:t>
      </w:r>
      <w:r>
        <w:t xml:space="preserve">  </w:t>
      </w:r>
      <w:r>
        <w:rPr>
          <w:rFonts w:ascii="宋体" w:hAnsi="宋体"/>
        </w:rPr>
        <w:t>反相比例放大电路原理图</w:t>
      </w:r>
    </w:p>
    <w:p>
      <w:pPr>
        <w:rPr>
          <w:sz w:val="24"/>
          <w:szCs w:val="24"/>
        </w:rPr>
      </w:pPr>
    </w:p>
    <w:p>
      <w:pPr>
        <w:ind w:firstLine="480" w:firstLineChars="200"/>
        <w:rPr>
          <w:sz w:val="24"/>
          <w:szCs w:val="24"/>
        </w:rPr>
      </w:pPr>
    </w:p>
    <w:p>
      <w:pPr>
        <w:ind w:firstLine="480" w:firstLineChars="200"/>
        <w:rPr>
          <w:rFonts w:ascii="宋体" w:hAnsi="宋体"/>
          <w:sz w:val="24"/>
          <w:szCs w:val="24"/>
        </w:rPr>
      </w:pPr>
      <w:r>
        <w:rPr>
          <w:sz w:val="24"/>
          <w:szCs w:val="24"/>
        </w:rPr>
        <w:t>2</w:t>
      </w:r>
      <w:r>
        <w:rPr>
          <w:rFonts w:ascii="宋体" w:hAnsi="宋体"/>
          <w:sz w:val="24"/>
          <w:szCs w:val="24"/>
        </w:rPr>
        <w:t>、将应变式传感器的</w:t>
      </w:r>
      <w:r>
        <w:rPr>
          <w:rFonts w:hint="eastAsia" w:ascii="宋体" w:hAnsi="宋体"/>
          <w:color w:val="000000" w:themeColor="text1"/>
          <w:sz w:val="24"/>
          <w:szCs w:val="24"/>
          <w14:textFill>
            <w14:solidFill>
              <w14:schemeClr w14:val="tx1"/>
            </w14:solidFill>
          </w14:textFill>
        </w:rPr>
        <w:t>绿</w:t>
      </w:r>
      <w:r>
        <w:rPr>
          <w:rFonts w:ascii="宋体" w:hAnsi="宋体"/>
          <w:color w:val="000000" w:themeColor="text1"/>
          <w:sz w:val="24"/>
          <w:szCs w:val="24"/>
          <w14:textFill>
            <w14:solidFill>
              <w14:schemeClr w14:val="tx1"/>
            </w14:solidFill>
          </w14:textFill>
        </w:rPr>
        <w:t>色、</w:t>
      </w:r>
      <w:r>
        <w:rPr>
          <w:rFonts w:hint="eastAsia" w:ascii="宋体" w:hAnsi="宋体"/>
          <w:color w:val="000000" w:themeColor="text1"/>
          <w:sz w:val="24"/>
          <w:szCs w:val="24"/>
          <w14:textFill>
            <w14:solidFill>
              <w14:schemeClr w14:val="tx1"/>
            </w14:solidFill>
          </w14:textFill>
        </w:rPr>
        <w:t>蓝</w:t>
      </w:r>
      <w:r>
        <w:rPr>
          <w:rFonts w:ascii="宋体" w:hAnsi="宋体"/>
          <w:color w:val="000000" w:themeColor="text1"/>
          <w:sz w:val="24"/>
          <w:szCs w:val="24"/>
          <w14:textFill>
            <w14:solidFill>
              <w14:schemeClr w14:val="tx1"/>
            </w14:solidFill>
          </w14:textFill>
        </w:rPr>
        <w:t>色线连接的应变片</w:t>
      </w:r>
      <w:r>
        <w:rPr>
          <w:rFonts w:hint="eastAsia" w:ascii="宋体" w:hAnsi="宋体"/>
          <w:color w:val="000000" w:themeColor="text1"/>
          <w:sz w:val="24"/>
          <w:szCs w:val="24"/>
          <w14:textFill>
            <w14:solidFill>
              <w14:schemeClr w14:val="tx1"/>
            </w14:solidFill>
          </w14:textFill>
        </w:rPr>
        <w:t>（受力后电阻变大）</w:t>
      </w:r>
      <w:r>
        <w:rPr>
          <w:rFonts w:ascii="宋体" w:hAnsi="宋体"/>
          <w:color w:val="000000" w:themeColor="text1"/>
          <w:sz w:val="24"/>
          <w:szCs w:val="24"/>
          <w14:textFill>
            <w14:solidFill>
              <w14:schemeClr w14:val="tx1"/>
            </w14:solidFill>
          </w14:textFill>
        </w:rPr>
        <w:t>接入电路板上的</w:t>
      </w:r>
      <w:r>
        <w:rPr>
          <w:color w:val="000000" w:themeColor="text1"/>
          <w:sz w:val="24"/>
          <w:szCs w:val="24"/>
          <w14:textFill>
            <w14:solidFill>
              <w14:schemeClr w14:val="tx1"/>
            </w14:solidFill>
          </w14:textFill>
        </w:rPr>
        <w:t>R24</w:t>
      </w:r>
      <w:r>
        <w:rPr>
          <w:rFonts w:hint="eastAsia" w:ascii="宋体" w:hAnsi="宋体"/>
          <w:color w:val="000000" w:themeColor="text1"/>
          <w:sz w:val="24"/>
          <w:szCs w:val="24"/>
          <w14:textFill>
            <w14:solidFill>
              <w14:schemeClr w14:val="tx1"/>
            </w14:solidFill>
          </w14:textFill>
        </w:rPr>
        <w:t>、</w:t>
      </w:r>
      <w:r>
        <w:rPr>
          <w:color w:val="000000" w:themeColor="text1"/>
          <w:sz w:val="24"/>
          <w:szCs w:val="24"/>
          <w14:textFill>
            <w14:solidFill>
              <w14:schemeClr w14:val="tx1"/>
            </w14:solidFill>
          </w14:textFill>
        </w:rPr>
        <w:t>R27</w:t>
      </w:r>
      <w:r>
        <w:rPr>
          <w:rFonts w:ascii="宋体" w:hAnsi="宋体"/>
          <w:color w:val="000000" w:themeColor="text1"/>
          <w:sz w:val="24"/>
          <w:szCs w:val="24"/>
          <w14:textFill>
            <w14:solidFill>
              <w14:schemeClr w14:val="tx1"/>
            </w14:solidFill>
          </w14:textFill>
        </w:rPr>
        <w:t>，将</w:t>
      </w:r>
      <w:r>
        <w:rPr>
          <w:rFonts w:hint="eastAsia" w:ascii="宋体" w:hAnsi="宋体"/>
          <w:color w:val="000000" w:themeColor="text1"/>
          <w:sz w:val="24"/>
          <w:szCs w:val="24"/>
          <w14:textFill>
            <w14:solidFill>
              <w14:schemeClr w14:val="tx1"/>
            </w14:solidFill>
          </w14:textFill>
        </w:rPr>
        <w:t>红</w:t>
      </w:r>
      <w:r>
        <w:rPr>
          <w:rFonts w:ascii="宋体" w:hAnsi="宋体"/>
          <w:color w:val="000000" w:themeColor="text1"/>
          <w:sz w:val="24"/>
          <w:szCs w:val="24"/>
          <w14:textFill>
            <w14:solidFill>
              <w14:schemeClr w14:val="tx1"/>
            </w14:solidFill>
          </w14:textFill>
        </w:rPr>
        <w:t>色、</w:t>
      </w:r>
      <w:r>
        <w:rPr>
          <w:rFonts w:hint="eastAsia" w:ascii="宋体" w:hAnsi="宋体"/>
          <w:color w:val="000000" w:themeColor="text1"/>
          <w:sz w:val="24"/>
          <w:szCs w:val="24"/>
          <w14:textFill>
            <w14:solidFill>
              <w14:schemeClr w14:val="tx1"/>
            </w14:solidFill>
          </w14:textFill>
        </w:rPr>
        <w:t>黑</w:t>
      </w:r>
      <w:r>
        <w:rPr>
          <w:rFonts w:ascii="宋体" w:hAnsi="宋体"/>
          <w:color w:val="000000" w:themeColor="text1"/>
          <w:sz w:val="24"/>
          <w:szCs w:val="24"/>
          <w14:textFill>
            <w14:solidFill>
              <w14:schemeClr w14:val="tx1"/>
            </w14:solidFill>
          </w14:textFill>
        </w:rPr>
        <w:t>色</w:t>
      </w:r>
      <w:r>
        <w:rPr>
          <w:rFonts w:ascii="宋体" w:hAnsi="宋体"/>
          <w:sz w:val="24"/>
          <w:szCs w:val="24"/>
        </w:rPr>
        <w:t>线连接的应变片</w:t>
      </w:r>
      <w:r>
        <w:rPr>
          <w:rFonts w:hint="eastAsia" w:ascii="宋体" w:hAnsi="宋体"/>
          <w:sz w:val="24"/>
          <w:szCs w:val="24"/>
        </w:rPr>
        <w:t>（受力后电阻变小）</w:t>
      </w:r>
      <w:r>
        <w:rPr>
          <w:rFonts w:ascii="宋体" w:hAnsi="宋体"/>
          <w:sz w:val="24"/>
          <w:szCs w:val="24"/>
        </w:rPr>
        <w:t>接入电路板上的</w:t>
      </w:r>
      <w:r>
        <w:rPr>
          <w:sz w:val="24"/>
          <w:szCs w:val="24"/>
        </w:rPr>
        <w:t>R25</w:t>
      </w:r>
      <w:r>
        <w:rPr>
          <w:rFonts w:ascii="宋体" w:hAnsi="宋体"/>
          <w:sz w:val="24"/>
          <w:szCs w:val="24"/>
        </w:rPr>
        <w:t>、</w:t>
      </w:r>
      <w:r>
        <w:rPr>
          <w:sz w:val="24"/>
          <w:szCs w:val="24"/>
        </w:rPr>
        <w:t>R26</w:t>
      </w:r>
      <w:r>
        <w:rPr>
          <w:rFonts w:ascii="宋体" w:hAnsi="宋体"/>
          <w:sz w:val="24"/>
          <w:szCs w:val="24"/>
        </w:rPr>
        <w:t>，构成一个全桥电路。检查接线无误后，接通电源。调节电位器</w:t>
      </w:r>
      <w:r>
        <w:rPr>
          <w:sz w:val="24"/>
          <w:szCs w:val="24"/>
        </w:rPr>
        <w:t>R28</w:t>
      </w:r>
      <w:r>
        <w:rPr>
          <w:rFonts w:ascii="宋体" w:hAnsi="宋体"/>
          <w:sz w:val="24"/>
          <w:szCs w:val="24"/>
        </w:rPr>
        <w:t>（</w:t>
      </w:r>
      <w:r>
        <w:rPr>
          <w:sz w:val="24"/>
          <w:szCs w:val="24"/>
        </w:rPr>
        <w:t>100R</w:t>
      </w:r>
      <w:r>
        <w:rPr>
          <w:rFonts w:ascii="宋体" w:hAnsi="宋体"/>
          <w:sz w:val="24"/>
          <w:szCs w:val="24"/>
        </w:rPr>
        <w:t>电位器），使</w:t>
      </w:r>
      <w:r>
        <w:rPr>
          <w:sz w:val="24"/>
          <w:szCs w:val="24"/>
        </w:rPr>
        <w:t>IN0</w:t>
      </w:r>
      <w:r>
        <w:rPr>
          <w:rFonts w:ascii="宋体" w:hAnsi="宋体"/>
          <w:sz w:val="24"/>
          <w:szCs w:val="24"/>
        </w:rPr>
        <w:t>与</w:t>
      </w:r>
      <w:r>
        <w:rPr>
          <w:sz w:val="24"/>
          <w:szCs w:val="24"/>
        </w:rPr>
        <w:t>IN1</w:t>
      </w:r>
      <w:r>
        <w:rPr>
          <w:rFonts w:ascii="宋体" w:hAnsi="宋体"/>
          <w:sz w:val="24"/>
          <w:szCs w:val="24"/>
        </w:rPr>
        <w:t>之间输出的电压为零。</w:t>
      </w:r>
    </w:p>
    <w:p>
      <w:pPr>
        <w:ind w:firstLine="480" w:firstLineChars="200"/>
        <w:rPr>
          <w:sz w:val="24"/>
          <w:szCs w:val="24"/>
        </w:rPr>
      </w:pPr>
      <w:r>
        <w:rPr>
          <w:sz w:val="24"/>
          <w:szCs w:val="24"/>
        </w:rPr>
        <w:t>3</w:t>
      </w:r>
      <w:r>
        <w:rPr>
          <w:rFonts w:ascii="宋体" w:hAnsi="宋体"/>
          <w:sz w:val="24"/>
          <w:szCs w:val="24"/>
        </w:rPr>
        <w:t>、将</w:t>
      </w:r>
      <w:r>
        <w:rPr>
          <w:rFonts w:ascii="宋体" w:hAnsi="宋体"/>
          <w:b/>
          <w:bCs/>
          <w:sz w:val="24"/>
          <w:szCs w:val="24"/>
        </w:rPr>
        <w:t>仪表放大电路</w:t>
      </w:r>
      <w:r>
        <w:rPr>
          <w:rFonts w:ascii="宋体" w:hAnsi="宋体"/>
          <w:sz w:val="24"/>
          <w:szCs w:val="24"/>
        </w:rPr>
        <w:t>的输出端接到</w:t>
      </w:r>
      <w:r>
        <w:rPr>
          <w:rFonts w:ascii="宋体" w:hAnsi="宋体"/>
          <w:b/>
          <w:bCs/>
          <w:sz w:val="24"/>
          <w:szCs w:val="24"/>
        </w:rPr>
        <w:t>反相比例放大电路</w:t>
      </w:r>
      <w:r>
        <w:rPr>
          <w:rFonts w:ascii="宋体" w:hAnsi="宋体"/>
          <w:sz w:val="24"/>
          <w:szCs w:val="24"/>
        </w:rPr>
        <w:t>的输入端，用万用表测</w:t>
      </w:r>
      <w:r>
        <w:rPr>
          <w:rFonts w:ascii="宋体" w:hAnsi="宋体"/>
          <w:b/>
          <w:bCs/>
          <w:sz w:val="24"/>
          <w:szCs w:val="24"/>
        </w:rPr>
        <w:t>反相比例放大电路</w:t>
      </w:r>
      <w:r>
        <w:rPr>
          <w:rFonts w:ascii="宋体" w:hAnsi="宋体"/>
          <w:sz w:val="24"/>
          <w:szCs w:val="24"/>
        </w:rPr>
        <w:t>的输出端电压。调节</w:t>
      </w:r>
      <w:r>
        <w:rPr>
          <w:sz w:val="24"/>
          <w:szCs w:val="24"/>
        </w:rPr>
        <w:t>R42</w:t>
      </w:r>
      <w:r>
        <w:rPr>
          <w:rFonts w:ascii="宋体" w:hAnsi="宋体"/>
          <w:sz w:val="24"/>
          <w:szCs w:val="24"/>
        </w:rPr>
        <w:t>（</w:t>
      </w:r>
      <w:r>
        <w:rPr>
          <w:sz w:val="24"/>
          <w:szCs w:val="24"/>
        </w:rPr>
        <w:t>10K</w:t>
      </w:r>
      <w:r>
        <w:rPr>
          <w:rFonts w:ascii="宋体" w:hAnsi="宋体"/>
          <w:sz w:val="24"/>
          <w:szCs w:val="24"/>
        </w:rPr>
        <w:t>电位器）对放大电路调零，放置</w:t>
      </w:r>
      <w:r>
        <w:rPr>
          <w:sz w:val="24"/>
          <w:szCs w:val="24"/>
        </w:rPr>
        <w:t>100g</w:t>
      </w:r>
      <w:r>
        <w:rPr>
          <w:rFonts w:ascii="宋体" w:hAnsi="宋体"/>
          <w:sz w:val="24"/>
          <w:szCs w:val="24"/>
        </w:rPr>
        <w:t>砝码到桥臂托盘上。调节电位器</w:t>
      </w:r>
      <w:r>
        <w:rPr>
          <w:sz w:val="24"/>
          <w:szCs w:val="24"/>
        </w:rPr>
        <w:t>R29</w:t>
      </w:r>
      <w:r>
        <w:rPr>
          <w:rFonts w:ascii="宋体" w:hAnsi="宋体"/>
          <w:sz w:val="24"/>
          <w:szCs w:val="24"/>
        </w:rPr>
        <w:t>和电位器</w:t>
      </w:r>
      <w:r>
        <w:rPr>
          <w:sz w:val="24"/>
          <w:szCs w:val="24"/>
        </w:rPr>
        <w:t>R40</w:t>
      </w:r>
      <w:r>
        <w:rPr>
          <w:rFonts w:ascii="宋体" w:hAnsi="宋体"/>
          <w:sz w:val="24"/>
          <w:szCs w:val="24"/>
        </w:rPr>
        <w:t>（反相比例放大电路的增益调节电位器），改变放大电路的增益（放大倍数），多次调零和调节增益使变化量为</w:t>
      </w:r>
      <w:r>
        <w:rPr>
          <w:sz w:val="24"/>
          <w:szCs w:val="24"/>
        </w:rPr>
        <w:t>1000mV</w:t>
      </w:r>
      <w:r>
        <w:rPr>
          <w:rFonts w:ascii="宋体" w:hAnsi="宋体"/>
          <w:sz w:val="24"/>
          <w:szCs w:val="24"/>
        </w:rPr>
        <w:t>。</w:t>
      </w:r>
    </w:p>
    <w:p>
      <w:pPr>
        <w:ind w:firstLine="480" w:firstLineChars="200"/>
        <w:rPr>
          <w:sz w:val="24"/>
          <w:szCs w:val="24"/>
        </w:rPr>
      </w:pPr>
      <w:r>
        <w:rPr>
          <w:sz w:val="24"/>
          <w:szCs w:val="24"/>
        </w:rPr>
        <w:t>4</w:t>
      </w:r>
      <w:r>
        <w:rPr>
          <w:rFonts w:ascii="宋体" w:hAnsi="宋体"/>
          <w:sz w:val="24"/>
          <w:szCs w:val="24"/>
        </w:rPr>
        <w:t>、在托盘上放置</w:t>
      </w:r>
      <w:r>
        <w:rPr>
          <w:sz w:val="24"/>
          <w:szCs w:val="24"/>
        </w:rPr>
        <w:t>200g</w:t>
      </w:r>
      <w:r>
        <w:rPr>
          <w:rFonts w:ascii="宋体" w:hAnsi="宋体"/>
          <w:sz w:val="24"/>
          <w:szCs w:val="24"/>
        </w:rPr>
        <w:t>砝码，读取</w:t>
      </w:r>
      <w:r>
        <w:rPr>
          <w:rFonts w:ascii="宋体" w:hAnsi="宋体"/>
          <w:b/>
          <w:bCs/>
          <w:sz w:val="24"/>
          <w:szCs w:val="24"/>
        </w:rPr>
        <w:t>反相比例放大电路</w:t>
      </w:r>
      <w:r>
        <w:rPr>
          <w:rFonts w:ascii="宋体" w:hAnsi="宋体"/>
          <w:sz w:val="24"/>
          <w:szCs w:val="24"/>
        </w:rPr>
        <w:t>输出端电压值，依次增加砝码并读取相应的电压值。</w:t>
      </w:r>
      <w:r>
        <w:rPr>
          <w:rFonts w:hint="eastAsia" w:ascii="宋体" w:hAnsi="宋体"/>
          <w:sz w:val="24"/>
          <w:szCs w:val="24"/>
        </w:rPr>
        <w:t>将</w:t>
      </w:r>
      <w:r>
        <w:rPr>
          <w:rFonts w:ascii="宋体" w:hAnsi="宋体"/>
          <w:sz w:val="24"/>
          <w:szCs w:val="24"/>
        </w:rPr>
        <w:t>实验结果填入表</w:t>
      </w:r>
      <w:r>
        <w:rPr>
          <w:rFonts w:hint="eastAsia" w:ascii="宋体" w:hAnsi="宋体"/>
          <w:sz w:val="24"/>
          <w:szCs w:val="24"/>
        </w:rPr>
        <w:t>2</w:t>
      </w:r>
      <w:r>
        <w:rPr>
          <w:sz w:val="24"/>
          <w:szCs w:val="24"/>
        </w:rPr>
        <w:t>-4</w:t>
      </w:r>
      <w:r>
        <w:rPr>
          <w:rFonts w:ascii="宋体" w:hAnsi="宋体"/>
          <w:sz w:val="24"/>
          <w:szCs w:val="24"/>
        </w:rPr>
        <w:t>中，关闭电源。验证电压能否反映质量的变化，那么一个简易的电子称就成功了！</w:t>
      </w:r>
    </w:p>
    <w:p>
      <w:pPr>
        <w:spacing w:before="156" w:beforeLines="50"/>
        <w:jc w:val="center"/>
      </w:pPr>
      <w:r>
        <w:rPr>
          <w:rFonts w:ascii="宋体" w:hAnsi="宋体"/>
        </w:rPr>
        <w:t>表</w:t>
      </w:r>
      <w:r>
        <w:rPr>
          <w:rFonts w:hint="eastAsia" w:ascii="宋体" w:hAnsi="宋体"/>
        </w:rPr>
        <w:t>2</w:t>
      </w:r>
      <w:r>
        <w:t>-4</w:t>
      </w:r>
      <w:r>
        <w:rPr>
          <w:rFonts w:hint="eastAsia" w:ascii="宋体" w:hAnsi="宋体"/>
        </w:rPr>
        <w:t xml:space="preserve"> 电子称电压-负载记录</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8"/>
        <w:gridCol w:w="810"/>
        <w:gridCol w:w="940"/>
        <w:gridCol w:w="947"/>
        <w:gridCol w:w="947"/>
        <w:gridCol w:w="947"/>
        <w:gridCol w:w="947"/>
        <w:gridCol w:w="948"/>
        <w:gridCol w:w="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vAlign w:val="center"/>
          </w:tcPr>
          <w:p>
            <w:pPr>
              <w:jc w:val="center"/>
            </w:pPr>
            <w:r>
              <w:rPr>
                <w:rFonts w:hint="eastAsia" w:ascii="宋体" w:hAnsi="宋体"/>
              </w:rPr>
              <w:t>质量（</w:t>
            </w:r>
            <w:r>
              <w:rPr>
                <w:rFonts w:hint="eastAsia"/>
              </w:rPr>
              <w:t>g</w:t>
            </w:r>
            <w:r>
              <w:rPr>
                <w:rFonts w:hint="eastAsia" w:ascii="宋体" w:hAnsi="宋体"/>
              </w:rPr>
              <w:t>）</w:t>
            </w:r>
          </w:p>
        </w:tc>
        <w:tc>
          <w:tcPr>
            <w:tcW w:w="837"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0</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50</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100</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150</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200</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300</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400</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vAlign w:val="center"/>
          </w:tcPr>
          <w:p>
            <w:pPr>
              <w:jc w:val="center"/>
              <w:rPr>
                <w:rFonts w:ascii="宋体" w:hAnsi="宋体"/>
              </w:rPr>
            </w:pPr>
            <w:r>
              <w:rPr>
                <w:rFonts w:hint="eastAsia" w:ascii="宋体" w:hAnsi="宋体"/>
              </w:rPr>
              <w:t>电压</w:t>
            </w:r>
          </w:p>
          <w:p>
            <w:pPr>
              <w:jc w:val="center"/>
            </w:pPr>
            <w:r>
              <w:rPr>
                <w:rFonts w:hint="eastAsia" w:ascii="宋体" w:hAnsi="宋体"/>
              </w:rPr>
              <w:t>（</w:t>
            </w:r>
            <w:r>
              <w:rPr>
                <w:rFonts w:hint="eastAsia"/>
              </w:rPr>
              <w:t>mv</w:t>
            </w:r>
            <w:r>
              <w:rPr>
                <w:rFonts w:hint="eastAsia" w:ascii="宋体" w:hAnsi="宋体"/>
              </w:rPr>
              <w:t>）</w:t>
            </w:r>
          </w:p>
        </w:tc>
        <w:tc>
          <w:tcPr>
            <w:tcW w:w="837"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-5</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520</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1002</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1510</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2005</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3008</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4000</w:t>
            </w:r>
          </w:p>
        </w:tc>
        <w:tc>
          <w:tcPr>
            <w:tcW w:w="969" w:type="dxa"/>
            <w:tcBorders>
              <w:top w:val="single" w:color="auto" w:sz="4" w:space="0"/>
              <w:left w:val="nil"/>
              <w:bottom w:val="single" w:color="auto" w:sz="4" w:space="0"/>
              <w:right w:val="single" w:color="auto" w:sz="4" w:space="0"/>
            </w:tcBorders>
            <w:vAlign w:val="center"/>
          </w:tcPr>
          <w:p>
            <w:pPr>
              <w:jc w:val="center"/>
            </w:pPr>
            <w:r>
              <w:rPr>
                <w:rFonts w:hint="eastAsia" w:ascii="宋体" w:hAnsi="宋体"/>
              </w:rPr>
              <w:t>5010</w:t>
            </w:r>
          </w:p>
        </w:tc>
      </w:tr>
    </w:tbl>
    <w:p>
      <w:pPr>
        <w:ind w:firstLine="480" w:firstLineChars="200"/>
        <w:rPr>
          <w:sz w:val="24"/>
          <w:szCs w:val="24"/>
        </w:rPr>
      </w:pPr>
      <w:r>
        <w:rPr>
          <w:sz w:val="24"/>
          <w:szCs w:val="24"/>
        </w:rPr>
        <w:t>5</w:t>
      </w:r>
      <w:r>
        <w:rPr>
          <w:rFonts w:ascii="宋体" w:hAnsi="宋体"/>
          <w:sz w:val="24"/>
          <w:szCs w:val="24"/>
        </w:rPr>
        <w:t>、重复步骤</w:t>
      </w:r>
      <w:r>
        <w:rPr>
          <w:sz w:val="24"/>
          <w:szCs w:val="24"/>
        </w:rPr>
        <w:t>3</w:t>
      </w:r>
      <w:r>
        <w:rPr>
          <w:rFonts w:ascii="宋体" w:hAnsi="宋体"/>
          <w:sz w:val="24"/>
          <w:szCs w:val="24"/>
        </w:rPr>
        <w:t>，调节电位器</w:t>
      </w:r>
      <w:r>
        <w:rPr>
          <w:sz w:val="24"/>
          <w:szCs w:val="24"/>
        </w:rPr>
        <w:t>R40</w:t>
      </w:r>
      <w:r>
        <w:rPr>
          <w:rFonts w:ascii="宋体" w:hAnsi="宋体"/>
          <w:sz w:val="24"/>
          <w:szCs w:val="24"/>
        </w:rPr>
        <w:t>，改变</w:t>
      </w:r>
      <w:r>
        <w:rPr>
          <w:sz w:val="24"/>
          <w:szCs w:val="24"/>
        </w:rPr>
        <w:t>100g</w:t>
      </w:r>
      <w:r>
        <w:rPr>
          <w:rFonts w:ascii="宋体" w:hAnsi="宋体"/>
          <w:sz w:val="24"/>
          <w:szCs w:val="24"/>
        </w:rPr>
        <w:t>砝码对应的电压变化量的值，比如</w:t>
      </w:r>
      <w:r>
        <w:rPr>
          <w:sz w:val="24"/>
          <w:szCs w:val="24"/>
        </w:rPr>
        <w:t>200mV/100g</w:t>
      </w:r>
      <w:r>
        <w:rPr>
          <w:rFonts w:ascii="宋体" w:hAnsi="宋体"/>
          <w:sz w:val="24"/>
          <w:szCs w:val="24"/>
        </w:rPr>
        <w:t>，</w:t>
      </w:r>
      <w:r>
        <w:rPr>
          <w:sz w:val="24"/>
          <w:szCs w:val="24"/>
        </w:rPr>
        <w:t>500mV/100g</w:t>
      </w:r>
      <w:r>
        <w:rPr>
          <w:rFonts w:ascii="宋体" w:hAnsi="宋体"/>
          <w:sz w:val="24"/>
          <w:szCs w:val="24"/>
        </w:rPr>
        <w:t>，</w:t>
      </w:r>
      <w:r>
        <w:rPr>
          <w:sz w:val="24"/>
          <w:szCs w:val="24"/>
        </w:rPr>
        <w:t>2V/100g</w:t>
      </w:r>
      <w:r>
        <w:rPr>
          <w:rFonts w:ascii="宋体" w:hAnsi="宋体"/>
          <w:sz w:val="24"/>
          <w:szCs w:val="24"/>
        </w:rPr>
        <w:t>。充分理解各个电位器在电路中作用。</w:t>
      </w:r>
    </w:p>
    <w:p>
      <w:pPr>
        <w:ind w:firstLine="480" w:firstLineChars="200"/>
        <w:rPr>
          <w:rFonts w:hint="eastAsia" w:ascii="宋体" w:hAnsi="宋体"/>
          <w:sz w:val="24"/>
          <w:szCs w:val="24"/>
        </w:rPr>
      </w:pPr>
      <w:r>
        <w:rPr>
          <w:sz w:val="24"/>
          <w:szCs w:val="24"/>
        </w:rPr>
        <w:t>6</w:t>
      </w:r>
      <w:r>
        <w:rPr>
          <w:rFonts w:ascii="宋体" w:hAnsi="宋体"/>
          <w:sz w:val="24"/>
          <w:szCs w:val="24"/>
        </w:rPr>
        <w:t>、交换</w:t>
      </w:r>
      <w:r>
        <w:rPr>
          <w:sz w:val="24"/>
          <w:szCs w:val="24"/>
        </w:rPr>
        <w:t>R24</w:t>
      </w:r>
      <w:r>
        <w:rPr>
          <w:rFonts w:hint="eastAsia" w:ascii="宋体" w:hAnsi="宋体"/>
          <w:sz w:val="24"/>
          <w:szCs w:val="24"/>
        </w:rPr>
        <w:t>、</w:t>
      </w:r>
      <w:r>
        <w:rPr>
          <w:sz w:val="24"/>
          <w:szCs w:val="24"/>
        </w:rPr>
        <w:t>R26</w:t>
      </w:r>
      <w:r>
        <w:rPr>
          <w:rFonts w:ascii="宋体" w:hAnsi="宋体"/>
          <w:sz w:val="24"/>
          <w:szCs w:val="24"/>
        </w:rPr>
        <w:t>位置，再交换</w:t>
      </w:r>
      <w:r>
        <w:rPr>
          <w:sz w:val="24"/>
          <w:szCs w:val="24"/>
        </w:rPr>
        <w:t>R25</w:t>
      </w:r>
      <w:r>
        <w:rPr>
          <w:rFonts w:hint="eastAsia" w:ascii="宋体" w:hAnsi="宋体"/>
          <w:sz w:val="24"/>
          <w:szCs w:val="24"/>
        </w:rPr>
        <w:t>和</w:t>
      </w:r>
      <w:r>
        <w:rPr>
          <w:sz w:val="24"/>
          <w:szCs w:val="24"/>
        </w:rPr>
        <w:t>R27</w:t>
      </w:r>
      <w:r>
        <w:rPr>
          <w:rFonts w:hint="eastAsia" w:ascii="宋体" w:hAnsi="宋体"/>
          <w:sz w:val="24"/>
          <w:szCs w:val="24"/>
        </w:rPr>
        <w:t>的</w:t>
      </w:r>
      <w:r>
        <w:rPr>
          <w:rFonts w:ascii="宋体" w:hAnsi="宋体"/>
          <w:sz w:val="24"/>
          <w:szCs w:val="24"/>
        </w:rPr>
        <w:t>位置，重做实验，看实验结果有什么变化。思考原因。</w:t>
      </w:r>
    </w:p>
    <w:p>
      <w:pPr>
        <w:ind w:firstLine="480" w:firstLineChars="200"/>
        <w:rPr>
          <w:sz w:val="24"/>
          <w:szCs w:val="24"/>
        </w:rPr>
      </w:pPr>
      <w:r>
        <w:rPr>
          <w:sz w:val="24"/>
          <w:szCs w:val="24"/>
        </w:rPr>
        <w:t>7</w:t>
      </w:r>
      <w:r>
        <w:rPr>
          <w:rFonts w:ascii="宋体" w:hAnsi="宋体"/>
          <w:sz w:val="24"/>
          <w:szCs w:val="24"/>
        </w:rPr>
        <w:t>、将</w:t>
      </w:r>
      <w:r>
        <w:rPr>
          <w:rFonts w:ascii="宋体" w:hAnsi="宋体"/>
          <w:b/>
          <w:bCs/>
          <w:sz w:val="24"/>
          <w:szCs w:val="24"/>
        </w:rPr>
        <w:t>反相比例放大电路</w:t>
      </w:r>
      <w:r>
        <w:rPr>
          <w:rFonts w:ascii="宋体" w:hAnsi="宋体"/>
          <w:sz w:val="24"/>
          <w:szCs w:val="24"/>
        </w:rPr>
        <w:t>输出端接到</w:t>
      </w:r>
      <w:r>
        <w:rPr>
          <w:rFonts w:ascii="宋体" w:hAnsi="宋体"/>
          <w:b/>
          <w:bCs/>
          <w:sz w:val="24"/>
          <w:szCs w:val="24"/>
        </w:rPr>
        <w:t>信号输出</w:t>
      </w:r>
      <w:r>
        <w:rPr>
          <w:rFonts w:ascii="宋体" w:hAnsi="宋体"/>
          <w:sz w:val="24"/>
          <w:szCs w:val="24"/>
        </w:rPr>
        <w:t>的一个端口上，然后用</w:t>
      </w:r>
      <w:r>
        <w:rPr>
          <w:sz w:val="24"/>
          <w:szCs w:val="24"/>
        </w:rPr>
        <w:t>BNC</w:t>
      </w:r>
      <w:r>
        <w:rPr>
          <w:rFonts w:ascii="宋体" w:hAnsi="宋体"/>
          <w:sz w:val="24"/>
          <w:szCs w:val="24"/>
        </w:rPr>
        <w:t>接头接到采集仪上，打开电脑里</w:t>
      </w:r>
      <w:r>
        <w:rPr>
          <w:sz w:val="24"/>
          <w:szCs w:val="24"/>
        </w:rPr>
        <w:t>DRVI</w:t>
      </w:r>
      <w:r>
        <w:rPr>
          <w:rFonts w:ascii="宋体" w:hAnsi="宋体"/>
          <w:sz w:val="24"/>
          <w:szCs w:val="24"/>
        </w:rPr>
        <w:t>软件中的</w:t>
      </w:r>
      <w:r>
        <w:rPr>
          <w:rFonts w:hint="eastAsia" w:ascii="宋体" w:hAnsi="宋体"/>
          <w:sz w:val="24"/>
          <w:szCs w:val="24"/>
        </w:rPr>
        <w:t>实验</w:t>
      </w:r>
      <w:r>
        <w:rPr>
          <w:rFonts w:ascii="宋体" w:hAnsi="宋体"/>
          <w:sz w:val="24"/>
          <w:szCs w:val="24"/>
        </w:rPr>
        <w:t>脚本，进行称重实验。本步骤必须配合采集仪和</w:t>
      </w:r>
      <w:r>
        <w:rPr>
          <w:sz w:val="24"/>
          <w:szCs w:val="24"/>
        </w:rPr>
        <w:t>DRVI</w:t>
      </w:r>
      <w:r>
        <w:rPr>
          <w:rFonts w:ascii="宋体" w:hAnsi="宋体"/>
          <w:sz w:val="24"/>
          <w:szCs w:val="24"/>
        </w:rPr>
        <w:t>软件使用。</w:t>
      </w:r>
    </w:p>
    <w:p>
      <w:pPr>
        <w:pStyle w:val="9"/>
        <w:numPr>
          <w:ilvl w:val="0"/>
          <w:numId w:val="1"/>
        </w:numPr>
        <w:ind w:firstLineChars="0"/>
        <w:rPr>
          <w:rFonts w:ascii="宋体" w:hAnsi="宋体"/>
          <w:sz w:val="24"/>
          <w:szCs w:val="24"/>
        </w:rPr>
      </w:pPr>
      <w:r>
        <w:rPr>
          <w:rFonts w:ascii="宋体" w:hAnsi="宋体"/>
          <w:sz w:val="24"/>
          <w:szCs w:val="24"/>
        </w:rPr>
        <w:t>关闭电源，整理实验仪器，填写实验报告。</w:t>
      </w:r>
    </w:p>
    <w:p>
      <w:pPr>
        <w:rPr>
          <w:b/>
          <w:bCs/>
          <w:sz w:val="24"/>
        </w:rPr>
      </w:pPr>
    </w:p>
    <w:p>
      <w:pPr>
        <w:rPr>
          <w:rFonts w:hint="eastAsia" w:ascii="宋体" w:hAnsi="宋体"/>
          <w:b/>
          <w:bCs/>
          <w:sz w:val="24"/>
          <w:szCs w:val="24"/>
        </w:rPr>
      </w:pPr>
      <w:r>
        <w:rPr>
          <w:rFonts w:hint="eastAsia"/>
          <w:b/>
          <w:bCs/>
          <w:sz w:val="24"/>
        </w:rPr>
        <w:t>六、</w:t>
      </w:r>
      <w:r>
        <w:rPr>
          <w:b/>
          <w:bCs/>
          <w:sz w:val="24"/>
        </w:rPr>
        <w:t>实验结果与分析</w:t>
      </w:r>
      <w:r>
        <w:rPr>
          <w:rFonts w:eastAsia="Times New Roman"/>
          <w:b/>
          <w:bCs/>
          <w:sz w:val="24"/>
        </w:rPr>
        <w:t xml:space="preserve"> </w:t>
      </w:r>
    </w:p>
    <w:p>
      <w:pPr>
        <w:widowControl/>
        <w:spacing w:after="166" w:line="259" w:lineRule="auto"/>
        <w:ind w:right="561"/>
        <w:rPr>
          <w:rFonts w:hint="eastAsia"/>
          <w:sz w:val="24"/>
          <w:szCs w:val="24"/>
        </w:rPr>
      </w:pPr>
      <w:r>
        <w:rPr>
          <w:rFonts w:hint="eastAsia"/>
          <w:sz w:val="24"/>
          <w:szCs w:val="24"/>
        </w:rPr>
        <w:t>1.计算系统灵敏度</w:t>
      </w:r>
    </w:p>
    <w:p>
      <w:pPr>
        <w:widowControl/>
        <w:spacing w:after="166" w:line="259" w:lineRule="auto"/>
        <w:ind w:right="561" w:firstLine="480" w:firstLineChars="200"/>
        <w:rPr>
          <w:sz w:val="24"/>
          <w:szCs w:val="24"/>
        </w:rPr>
      </w:pPr>
      <w:r>
        <w:rPr>
          <w:rFonts w:hint="eastAsia"/>
          <w:sz w:val="24"/>
          <w:szCs w:val="24"/>
        </w:rPr>
        <w:t>实验结果如表2-4，将其绘制在坐标图上，得到如图：</w:t>
      </w:r>
    </w:p>
    <w:p>
      <w:pPr>
        <w:widowControl/>
        <w:spacing w:after="166" w:line="259" w:lineRule="auto"/>
        <w:ind w:right="561"/>
        <w:jc w:val="center"/>
      </w:pPr>
      <w:r>
        <w:drawing>
          <wp:inline distT="0" distB="0" distL="0" distR="0">
            <wp:extent cx="4039870" cy="2009775"/>
            <wp:effectExtent l="5080" t="4445" r="8890" b="12700"/>
            <wp:docPr id="26" name="图表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pPr>
        <w:widowControl/>
        <w:spacing w:after="166" w:line="259" w:lineRule="auto"/>
        <w:ind w:right="561"/>
        <w:jc w:val="center"/>
      </w:pPr>
      <w:r>
        <w:rPr>
          <w:rFonts w:hint="eastAsia"/>
        </w:rPr>
        <w:t>图2-9</w:t>
      </w:r>
      <w:r>
        <w:t xml:space="preserve"> </w:t>
      </w:r>
      <w:r>
        <w:rPr>
          <w:rFonts w:hint="eastAsia"/>
        </w:rPr>
        <w:t>电压-负载图</w:t>
      </w:r>
    </w:p>
    <w:p>
      <w:pPr>
        <w:widowControl/>
        <w:spacing w:after="166" w:line="259" w:lineRule="auto"/>
        <w:ind w:right="561"/>
        <w:rPr>
          <w:sz w:val="24"/>
          <w:szCs w:val="24"/>
        </w:rPr>
      </w:pPr>
      <w:r>
        <w:rPr>
          <w:rFonts w:hint="eastAsia"/>
          <w:sz w:val="24"/>
          <w:szCs w:val="24"/>
        </w:rPr>
        <w:t>根据非最小二乘法，可计算得到灵敏度S</w:t>
      </w:r>
      <w:r>
        <w:rPr>
          <w:sz w:val="24"/>
          <w:szCs w:val="24"/>
        </w:rPr>
        <w:t xml:space="preserve"> </w:t>
      </w:r>
      <w:r>
        <w:rPr>
          <w:rFonts w:hint="eastAsia"/>
          <w:sz w:val="24"/>
          <w:szCs w:val="24"/>
        </w:rPr>
        <w:t>=</w:t>
      </w:r>
      <w:r>
        <w:rPr>
          <w:sz w:val="24"/>
          <w:szCs w:val="24"/>
        </w:rPr>
        <w:t xml:space="preserve"> </w:t>
      </w:r>
      <w:r>
        <w:rPr>
          <w:rFonts w:hint="eastAsia"/>
          <w:sz w:val="24"/>
          <w:szCs w:val="24"/>
        </w:rPr>
        <w:t>10</w:t>
      </w:r>
      <w:r>
        <w:rPr>
          <w:sz w:val="24"/>
          <w:szCs w:val="24"/>
        </w:rPr>
        <w:t xml:space="preserve"> V/</w:t>
      </w:r>
      <w:r>
        <w:rPr>
          <w:rFonts w:hint="eastAsia"/>
          <w:sz w:val="24"/>
          <w:szCs w:val="24"/>
        </w:rPr>
        <w:t>kg。</w:t>
      </w:r>
    </w:p>
    <w:p>
      <w:pPr>
        <w:widowControl/>
        <w:spacing w:after="166" w:line="259" w:lineRule="auto"/>
        <w:ind w:right="561"/>
        <w:rPr>
          <w:sz w:val="24"/>
          <w:szCs w:val="24"/>
        </w:rPr>
      </w:pPr>
      <w:r>
        <w:rPr>
          <w:rFonts w:hint="eastAsia"/>
          <w:sz w:val="24"/>
          <w:szCs w:val="24"/>
        </w:rPr>
        <w:t>2.计算电桥的非线性误差</w:t>
      </w:r>
      <w:r>
        <w:rPr>
          <w:sz w:val="24"/>
          <w:szCs w:val="24"/>
        </w:rPr>
        <w:t>δ</w:t>
      </w:r>
      <w:r>
        <w:rPr>
          <w:sz w:val="24"/>
          <w:szCs w:val="24"/>
          <w:vertAlign w:val="subscript"/>
        </w:rPr>
        <w:t>f1</w:t>
      </w:r>
      <w:r>
        <w:rPr>
          <w:sz w:val="24"/>
          <w:szCs w:val="24"/>
        </w:rPr>
        <w:t>=Δm/y</w:t>
      </w:r>
      <w:r>
        <w:rPr>
          <w:sz w:val="24"/>
          <w:szCs w:val="24"/>
          <w:vertAlign w:val="subscript"/>
        </w:rPr>
        <w:t xml:space="preserve">FS </w:t>
      </w:r>
      <w:r>
        <w:rPr>
          <w:sz w:val="24"/>
          <w:szCs w:val="24"/>
        </w:rPr>
        <w:t>×100％</w:t>
      </w:r>
    </w:p>
    <w:p>
      <w:pPr>
        <w:widowControl/>
        <w:spacing w:after="166" w:line="259" w:lineRule="auto"/>
        <w:ind w:right="561"/>
        <w:rPr>
          <w:sz w:val="24"/>
          <w:szCs w:val="24"/>
        </w:rPr>
      </w:pPr>
      <w:r>
        <w:rPr>
          <w:sz w:val="24"/>
          <w:szCs w:val="24"/>
        </w:rPr>
        <w:t>δ</w:t>
      </w:r>
      <w:r>
        <w:rPr>
          <w:sz w:val="24"/>
          <w:szCs w:val="24"/>
          <w:vertAlign w:val="subscript"/>
        </w:rPr>
        <w:t>f1</w:t>
      </w:r>
      <w:r>
        <w:rPr>
          <w:sz w:val="24"/>
          <w:szCs w:val="24"/>
        </w:rPr>
        <w:t xml:space="preserve"> =((</w:t>
      </w:r>
      <w:r>
        <w:rPr>
          <w:rFonts w:hint="eastAsia"/>
          <w:sz w:val="24"/>
          <w:szCs w:val="24"/>
        </w:rPr>
        <w:t>-</w:t>
      </w:r>
      <w:r>
        <w:rPr>
          <w:sz w:val="24"/>
          <w:szCs w:val="24"/>
        </w:rPr>
        <w:t>5+520+10021510+2005+3008+4000+5010)/8 -2500)/5000=7.38%</w:t>
      </w:r>
    </w:p>
    <w:p>
      <w:pPr>
        <w:rPr>
          <w:sz w:val="24"/>
          <w:szCs w:val="24"/>
        </w:rPr>
      </w:pPr>
      <w:r>
        <w:rPr>
          <w:sz w:val="24"/>
          <w:szCs w:val="24"/>
        </w:rPr>
        <w:t>3</w:t>
      </w:r>
      <w:r>
        <w:rPr>
          <w:rFonts w:hint="eastAsia"/>
          <w:sz w:val="24"/>
          <w:szCs w:val="24"/>
        </w:rPr>
        <w:t>.</w:t>
      </w:r>
      <w:r>
        <w:rPr>
          <w:sz w:val="24"/>
          <w:szCs w:val="24"/>
        </w:rPr>
        <w:t>全桥测量中，当两组对边（R1、R3为对边）电阻值R相同时，即R1＝R3，R2＝R4，而R1≠R2时，是否可以组成全桥？</w:t>
      </w:r>
    </w:p>
    <w:p>
      <w:pPr>
        <w:rPr>
          <w:rFonts w:hint="eastAsia"/>
          <w:sz w:val="24"/>
          <w:szCs w:val="24"/>
        </w:rPr>
      </w:pPr>
      <w:r>
        <w:rPr>
          <w:rFonts w:hint="eastAsia"/>
          <w:sz w:val="24"/>
          <w:szCs w:val="24"/>
        </w:rPr>
        <w:t>答：可以组成全桥，只需对边电阻相等即可。</w:t>
      </w:r>
    </w:p>
    <w:p>
      <w:pPr>
        <w:widowControl/>
        <w:spacing w:after="166" w:line="259" w:lineRule="auto"/>
        <w:ind w:right="561"/>
        <w:rPr>
          <w:rFonts w:hint="eastAsia"/>
          <w:sz w:val="24"/>
          <w:szCs w:val="24"/>
        </w:rPr>
      </w:pPr>
    </w:p>
    <w:p>
      <w:pPr>
        <w:rPr>
          <w:rFonts w:ascii="宋体" w:hAnsi="宋体"/>
          <w:sz w:val="24"/>
          <w:szCs w:val="24"/>
        </w:rPr>
      </w:pPr>
    </w:p>
    <w:p>
      <w:pPr>
        <w:rPr>
          <w:rFonts w:hint="eastAsia"/>
          <w:sz w:val="24"/>
          <w:szCs w:val="24"/>
        </w:rPr>
      </w:pPr>
    </w:p>
    <w:p>
      <w:pPr>
        <w:jc w:val="left"/>
        <w:rPr>
          <w:sz w:val="24"/>
          <w:szCs w:val="24"/>
        </w:rPr>
      </w:pPr>
    </w:p>
    <w:p>
      <w:pPr>
        <w:pStyle w:val="6"/>
        <w:rPr>
          <w:sz w:val="36"/>
          <w:szCs w:val="36"/>
        </w:rPr>
      </w:pPr>
      <w:r>
        <w:rPr>
          <w:rFonts w:ascii="宋体" w:hAnsi="宋体"/>
          <w:sz w:val="32"/>
          <w:szCs w:val="32"/>
        </w:rPr>
        <w:t>实验二</w:t>
      </w:r>
      <w:r>
        <w:rPr>
          <w:sz w:val="32"/>
          <w:szCs w:val="32"/>
        </w:rPr>
        <w:t xml:space="preserve">  </w:t>
      </w:r>
      <w:r>
        <w:rPr>
          <w:rFonts w:ascii="宋体" w:hAnsi="宋体"/>
          <w:sz w:val="32"/>
          <w:szCs w:val="32"/>
        </w:rPr>
        <w:t>光电传感器转速测量实验</w:t>
      </w:r>
    </w:p>
    <w:p>
      <w:pPr>
        <w:rPr>
          <w:rFonts w:ascii="宋体" w:hAnsi="宋体"/>
          <w:b/>
          <w:bCs/>
          <w:sz w:val="24"/>
          <w:szCs w:val="24"/>
        </w:rPr>
      </w:pPr>
      <w:r>
        <w:rPr>
          <w:rFonts w:ascii="宋体" w:hAnsi="宋体"/>
          <w:b/>
          <w:bCs/>
          <w:sz w:val="24"/>
          <w:szCs w:val="24"/>
        </w:rPr>
        <w:t>一、实验目的</w:t>
      </w:r>
    </w:p>
    <w:p>
      <w:pPr>
        <w:ind w:left="315" w:firstLine="105"/>
        <w:rPr>
          <w:sz w:val="24"/>
          <w:szCs w:val="24"/>
        </w:rPr>
      </w:pPr>
      <w:r>
        <w:rPr>
          <w:rFonts w:ascii="宋体" w:hAnsi="宋体"/>
          <w:sz w:val="24"/>
          <w:szCs w:val="24"/>
        </w:rPr>
        <w:t>了解透射式光电开关的原理和应用。</w:t>
      </w:r>
    </w:p>
    <w:p>
      <w:pPr>
        <w:rPr>
          <w:rFonts w:ascii="宋体" w:hAnsi="宋体"/>
          <w:b/>
          <w:bCs/>
          <w:sz w:val="24"/>
          <w:szCs w:val="24"/>
        </w:rPr>
      </w:pPr>
      <w:r>
        <w:rPr>
          <w:rFonts w:ascii="宋体" w:hAnsi="宋体"/>
          <w:b/>
          <w:bCs/>
          <w:sz w:val="24"/>
          <w:szCs w:val="24"/>
        </w:rPr>
        <w:t>二、基本原理</w:t>
      </w:r>
    </w:p>
    <w:p>
      <w:pPr>
        <w:ind w:firstLine="470" w:firstLineChars="196"/>
        <w:rPr>
          <w:sz w:val="24"/>
          <w:szCs w:val="24"/>
        </w:rPr>
      </w:pPr>
      <w:r>
        <w:rPr>
          <w:rFonts w:ascii="宋体" w:hAnsi="宋体"/>
          <w:sz w:val="24"/>
          <w:szCs w:val="24"/>
        </w:rPr>
        <w:t>光电开关由一个光发射管和一个接收管组成。按图</w:t>
      </w:r>
      <w:r>
        <w:rPr>
          <w:rFonts w:hint="eastAsia" w:ascii="宋体" w:hAnsi="宋体"/>
          <w:sz w:val="24"/>
          <w:szCs w:val="24"/>
        </w:rPr>
        <w:t>2-10</w:t>
      </w:r>
      <w:r>
        <w:rPr>
          <w:rFonts w:ascii="宋体" w:hAnsi="宋体"/>
          <w:sz w:val="24"/>
          <w:szCs w:val="24"/>
        </w:rPr>
        <w:t>分析，接收管类似于一个光敏三极管，当发射管和接收管之间无物体遮挡时，接收管导通，输出低电平电压。当发射管和接收管之间有物体遮挡时，接收管截止，输出高电平电压。可以利用光电开关的这种特性来进行零件计数等。</w:t>
      </w:r>
    </w:p>
    <w:p>
      <w:pPr>
        <w:rPr>
          <w:b/>
          <w:bCs/>
          <w:sz w:val="24"/>
          <w:szCs w:val="24"/>
        </w:rPr>
      </w:pPr>
      <w:r>
        <w:rPr>
          <w:rFonts w:ascii="宋体" w:hAnsi="宋体"/>
          <w:b/>
          <w:bCs/>
          <w:sz w:val="24"/>
          <w:szCs w:val="24"/>
        </w:rPr>
        <w:t>三、需要的元件和设备：</w:t>
      </w:r>
      <w:r>
        <w:rPr>
          <w:b/>
          <w:bCs/>
          <w:sz w:val="24"/>
          <w:szCs w:val="24"/>
        </w:rPr>
        <w:t xml:space="preserve"> </w:t>
      </w:r>
    </w:p>
    <w:p>
      <w:pPr>
        <w:ind w:firstLine="480" w:firstLineChars="200"/>
        <w:rPr>
          <w:sz w:val="24"/>
          <w:szCs w:val="24"/>
        </w:rPr>
      </w:pPr>
      <w:r>
        <w:rPr>
          <w:rFonts w:ascii="宋体" w:hAnsi="宋体"/>
          <w:sz w:val="24"/>
          <w:szCs w:val="24"/>
        </w:rPr>
        <w:t>开放式传感器实验箱</w:t>
      </w:r>
      <w:r>
        <w:rPr>
          <w:rFonts w:hint="eastAsia" w:ascii="宋体" w:hAnsi="宋体"/>
          <w:sz w:val="24"/>
          <w:szCs w:val="24"/>
        </w:rPr>
        <w:t>、</w:t>
      </w:r>
      <w:r>
        <w:rPr>
          <w:rFonts w:ascii="宋体" w:hAnsi="宋体"/>
          <w:sz w:val="24"/>
          <w:szCs w:val="24"/>
        </w:rPr>
        <w:t>直流电机</w:t>
      </w:r>
      <w:r>
        <w:rPr>
          <w:rFonts w:hint="eastAsia" w:ascii="宋体" w:hAnsi="宋体"/>
          <w:sz w:val="24"/>
          <w:szCs w:val="24"/>
        </w:rPr>
        <w:t>、</w:t>
      </w:r>
      <w:r>
        <w:rPr>
          <w:rFonts w:ascii="宋体" w:hAnsi="宋体"/>
          <w:sz w:val="24"/>
          <w:szCs w:val="24"/>
        </w:rPr>
        <w:t>连接线若干</w:t>
      </w:r>
      <w:r>
        <w:rPr>
          <w:rFonts w:hint="eastAsia" w:ascii="宋体" w:hAnsi="宋体"/>
          <w:sz w:val="24"/>
          <w:szCs w:val="24"/>
        </w:rPr>
        <w:t>、</w:t>
      </w:r>
      <w:r>
        <w:rPr>
          <w:rFonts w:ascii="宋体" w:hAnsi="宋体"/>
          <w:sz w:val="24"/>
          <w:szCs w:val="24"/>
        </w:rPr>
        <w:t>万用表（自备）</w:t>
      </w:r>
      <w:r>
        <w:rPr>
          <w:rFonts w:hint="eastAsia" w:ascii="宋体" w:hAnsi="宋体"/>
          <w:sz w:val="24"/>
          <w:szCs w:val="24"/>
        </w:rPr>
        <w:t>、</w:t>
      </w:r>
      <w:r>
        <w:rPr>
          <w:rFonts w:ascii="宋体" w:hAnsi="宋体"/>
          <w:sz w:val="24"/>
          <w:szCs w:val="24"/>
        </w:rPr>
        <w:t>采集仪</w:t>
      </w:r>
      <w:r>
        <w:rPr>
          <w:rFonts w:hint="eastAsia" w:ascii="宋体" w:hAnsi="宋体"/>
          <w:sz w:val="24"/>
          <w:szCs w:val="24"/>
        </w:rPr>
        <w:t>、</w:t>
      </w:r>
      <w:r>
        <w:rPr>
          <w:sz w:val="24"/>
          <w:szCs w:val="24"/>
        </w:rPr>
        <w:t>DRVI</w:t>
      </w:r>
      <w:r>
        <w:rPr>
          <w:rFonts w:ascii="宋体" w:hAnsi="宋体"/>
          <w:sz w:val="24"/>
          <w:szCs w:val="24"/>
        </w:rPr>
        <w:t>软件</w:t>
      </w:r>
      <w:r>
        <w:rPr>
          <w:rFonts w:hint="eastAsia" w:ascii="宋体" w:hAnsi="宋体"/>
          <w:sz w:val="24"/>
          <w:szCs w:val="24"/>
        </w:rPr>
        <w:t>。</w:t>
      </w:r>
    </w:p>
    <w:p>
      <w:pPr>
        <w:rPr>
          <w:sz w:val="24"/>
          <w:szCs w:val="24"/>
        </w:rPr>
      </w:pPr>
      <w:r>
        <w:rPr>
          <w:rFonts w:ascii="宋体" w:hAnsi="宋体"/>
          <w:b/>
          <w:bCs/>
          <w:sz w:val="24"/>
          <w:szCs w:val="24"/>
        </w:rPr>
        <w:t>四、实验步骤</w:t>
      </w:r>
    </w:p>
    <w:p>
      <w:pPr>
        <w:ind w:firstLine="480" w:firstLineChars="200"/>
        <w:rPr>
          <w:sz w:val="24"/>
          <w:szCs w:val="24"/>
        </w:rPr>
      </w:pPr>
      <w:r>
        <w:rPr>
          <w:sz w:val="24"/>
          <w:szCs w:val="24"/>
        </w:rPr>
        <w:t>1</w:t>
      </w:r>
      <w:r>
        <w:rPr>
          <w:rFonts w:ascii="宋体" w:hAnsi="宋体"/>
          <w:sz w:val="24"/>
          <w:szCs w:val="24"/>
        </w:rPr>
        <w:t>、按图</w:t>
      </w:r>
      <w:r>
        <w:rPr>
          <w:rFonts w:hint="eastAsia" w:ascii="宋体" w:hAnsi="宋体"/>
          <w:sz w:val="24"/>
          <w:szCs w:val="24"/>
        </w:rPr>
        <w:t>2-10接线</w:t>
      </w:r>
      <w:r>
        <w:rPr>
          <w:rFonts w:ascii="宋体" w:hAnsi="宋体"/>
          <w:sz w:val="24"/>
          <w:szCs w:val="24"/>
        </w:rPr>
        <w:t>，在</w:t>
      </w:r>
      <w:r>
        <w:rPr>
          <w:rFonts w:hint="eastAsia" w:ascii="宋体" w:hAnsi="宋体"/>
          <w:sz w:val="24"/>
          <w:szCs w:val="24"/>
        </w:rPr>
        <w:t>实验</w:t>
      </w:r>
      <w:r>
        <w:rPr>
          <w:rFonts w:ascii="宋体" w:hAnsi="宋体"/>
          <w:sz w:val="24"/>
          <w:szCs w:val="24"/>
        </w:rPr>
        <w:t>箱上用连接线搭建好电路，仔细检查连线，确保无误</w:t>
      </w:r>
      <w:r>
        <w:rPr>
          <w:rFonts w:hint="eastAsia" w:ascii="宋体" w:hAnsi="宋体"/>
          <w:sz w:val="24"/>
          <w:szCs w:val="24"/>
        </w:rPr>
        <w:t>。</w:t>
      </w:r>
      <w:r>
        <w:rPr>
          <w:sz w:val="24"/>
          <w:szCs w:val="24"/>
        </w:rPr>
        <w:t xml:space="preserve"> </w:t>
      </w:r>
    </w:p>
    <w:p>
      <w:pPr>
        <w:jc w:val="center"/>
        <w:rPr>
          <w:sz w:val="24"/>
          <w:szCs w:val="24"/>
        </w:rPr>
      </w:pPr>
      <w:r>
        <w:rPr>
          <w:sz w:val="24"/>
          <w:szCs w:val="24"/>
        </w:rPr>
        <w:drawing>
          <wp:inline distT="0" distB="0" distL="0" distR="0">
            <wp:extent cx="3154680" cy="2849880"/>
            <wp:effectExtent l="0" t="0" r="7620" b="7620"/>
            <wp:docPr id="3" name="图片 3" descr="C:\Users\DELL\AppData\Local\Temp\ksohtml22480\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DELL\AppData\Local\Temp\ksohtml22480\wps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3154680" cy="2849880"/>
                    </a:xfrm>
                    <a:prstGeom prst="rect">
                      <a:avLst/>
                    </a:prstGeom>
                    <a:noFill/>
                    <a:ln>
                      <a:noFill/>
                    </a:ln>
                  </pic:spPr>
                </pic:pic>
              </a:graphicData>
            </a:graphic>
          </wp:inline>
        </w:drawing>
      </w:r>
      <w:r>
        <w:rPr>
          <w:sz w:val="24"/>
          <w:szCs w:val="24"/>
        </w:rPr>
        <w:t xml:space="preserve"> </w:t>
      </w:r>
    </w:p>
    <w:p>
      <w:pPr>
        <w:spacing w:after="156" w:afterLines="50"/>
        <w:jc w:val="center"/>
      </w:pPr>
      <w:r>
        <w:rPr>
          <w:rFonts w:hint="eastAsia" w:ascii="宋体" w:hAnsi="宋体"/>
        </w:rPr>
        <w:t>图2-10 光电传感器工作原理</w:t>
      </w:r>
    </w:p>
    <w:p>
      <w:pPr>
        <w:ind w:firstLine="480" w:firstLineChars="200"/>
        <w:rPr>
          <w:sz w:val="24"/>
          <w:szCs w:val="24"/>
        </w:rPr>
      </w:pPr>
      <w:r>
        <w:rPr>
          <w:sz w:val="24"/>
          <w:szCs w:val="24"/>
        </w:rPr>
        <w:t>2</w:t>
      </w:r>
      <w:r>
        <w:rPr>
          <w:rFonts w:ascii="宋体" w:hAnsi="宋体"/>
          <w:sz w:val="24"/>
          <w:szCs w:val="24"/>
        </w:rPr>
        <w:t>、接通电源，用万用表测量输出电压</w:t>
      </w:r>
      <w:r>
        <w:rPr>
          <w:sz w:val="24"/>
          <w:szCs w:val="24"/>
        </w:rPr>
        <w:t>Vout</w:t>
      </w:r>
      <w:r>
        <w:rPr>
          <w:rFonts w:ascii="宋体" w:hAnsi="宋体"/>
          <w:sz w:val="24"/>
          <w:szCs w:val="24"/>
        </w:rPr>
        <w:t>大小，然后用一厚纸片遮挡在发射管和接收管之间，测量输出电压</w:t>
      </w:r>
      <w:r>
        <w:rPr>
          <w:sz w:val="24"/>
          <w:szCs w:val="24"/>
        </w:rPr>
        <w:t>Vout</w:t>
      </w:r>
      <w:r>
        <w:rPr>
          <w:rFonts w:ascii="宋体" w:hAnsi="宋体"/>
          <w:sz w:val="24"/>
          <w:szCs w:val="24"/>
        </w:rPr>
        <w:t>大小，记录两次测量结果，验证是否遮挡时候输出的是低电平，而不遮挡时候输的是高电平</w:t>
      </w:r>
      <w:r>
        <w:rPr>
          <w:rFonts w:hint="eastAsia" w:ascii="宋体" w:hAnsi="宋体"/>
          <w:sz w:val="24"/>
          <w:szCs w:val="24"/>
        </w:rPr>
        <w:t>。</w:t>
      </w:r>
    </w:p>
    <w:p>
      <w:pPr>
        <w:ind w:firstLine="480" w:firstLineChars="200"/>
        <w:rPr>
          <w:sz w:val="24"/>
          <w:szCs w:val="24"/>
        </w:rPr>
      </w:pPr>
      <w:r>
        <w:rPr>
          <w:sz w:val="24"/>
          <w:szCs w:val="24"/>
        </w:rPr>
        <w:t>3</w:t>
      </w:r>
      <w:r>
        <w:rPr>
          <w:rFonts w:ascii="宋体" w:hAnsi="宋体"/>
          <w:sz w:val="24"/>
          <w:szCs w:val="24"/>
        </w:rPr>
        <w:t>、装上直流电机套件，使小飞轮遮挡在发射管和接收管之间。用手轻轻旋转飞轮，测量输出的电压，当飞轮上面的小孔通过光电开关时，输出低电平，小孔转过去后输出高电平，如果电压不是这样变化的，调节飞轮的安装位置</w:t>
      </w:r>
      <w:r>
        <w:rPr>
          <w:rFonts w:hint="eastAsia" w:ascii="宋体" w:hAnsi="宋体"/>
          <w:sz w:val="24"/>
          <w:szCs w:val="24"/>
        </w:rPr>
        <w:t>。</w:t>
      </w:r>
      <w:r>
        <w:rPr>
          <w:sz w:val="24"/>
          <w:szCs w:val="24"/>
        </w:rPr>
        <w:t xml:space="preserve"> </w:t>
      </w:r>
    </w:p>
    <w:p>
      <w:pPr>
        <w:ind w:firstLine="480" w:firstLineChars="200"/>
        <w:rPr>
          <w:sz w:val="24"/>
          <w:szCs w:val="24"/>
        </w:rPr>
      </w:pPr>
      <w:r>
        <w:rPr>
          <w:sz w:val="24"/>
          <w:szCs w:val="24"/>
        </w:rPr>
        <w:t>4</w:t>
      </w:r>
      <w:r>
        <w:rPr>
          <w:rFonts w:ascii="宋体" w:hAnsi="宋体"/>
          <w:sz w:val="24"/>
          <w:szCs w:val="24"/>
        </w:rPr>
        <w:t>、打开电机开关，电机带动小飞轮旋转。调节速度旋钮，改变电机旋转速度。</w:t>
      </w:r>
    </w:p>
    <w:p>
      <w:pPr>
        <w:ind w:firstLine="480" w:firstLineChars="200"/>
        <w:rPr>
          <w:sz w:val="24"/>
          <w:szCs w:val="24"/>
        </w:rPr>
      </w:pPr>
      <w:r>
        <w:rPr>
          <w:sz w:val="24"/>
          <w:szCs w:val="24"/>
        </w:rPr>
        <w:t>5</w:t>
      </w:r>
      <w:r>
        <w:rPr>
          <w:rFonts w:ascii="宋体" w:hAnsi="宋体"/>
          <w:sz w:val="24"/>
          <w:szCs w:val="24"/>
        </w:rPr>
        <w:t>、将输出信号</w:t>
      </w:r>
      <w:r>
        <w:rPr>
          <w:sz w:val="24"/>
          <w:szCs w:val="24"/>
        </w:rPr>
        <w:t>Vout</w:t>
      </w:r>
      <w:r>
        <w:rPr>
          <w:rFonts w:ascii="宋体" w:hAnsi="宋体"/>
          <w:sz w:val="24"/>
          <w:szCs w:val="24"/>
        </w:rPr>
        <w:t>接到</w:t>
      </w:r>
      <w:r>
        <w:rPr>
          <w:rFonts w:ascii="宋体" w:hAnsi="宋体"/>
          <w:b/>
          <w:bCs/>
          <w:sz w:val="24"/>
          <w:szCs w:val="24"/>
        </w:rPr>
        <w:t>信号输出</w:t>
      </w:r>
      <w:r>
        <w:rPr>
          <w:rFonts w:ascii="宋体" w:hAnsi="宋体"/>
          <w:sz w:val="24"/>
          <w:szCs w:val="24"/>
        </w:rPr>
        <w:t>的插孔上，通过</w:t>
      </w:r>
      <w:r>
        <w:rPr>
          <w:sz w:val="24"/>
          <w:szCs w:val="24"/>
        </w:rPr>
        <w:t>BNC</w:t>
      </w:r>
      <w:r>
        <w:rPr>
          <w:rFonts w:ascii="宋体" w:hAnsi="宋体"/>
          <w:sz w:val="24"/>
          <w:szCs w:val="24"/>
        </w:rPr>
        <w:t>接头，接到采集仪，打开电脑的</w:t>
      </w:r>
      <w:r>
        <w:rPr>
          <w:sz w:val="24"/>
          <w:szCs w:val="24"/>
        </w:rPr>
        <w:t>DRVI</w:t>
      </w:r>
      <w:r>
        <w:rPr>
          <w:rFonts w:ascii="宋体" w:hAnsi="宋体"/>
          <w:sz w:val="24"/>
          <w:szCs w:val="24"/>
        </w:rPr>
        <w:t>软件，观察</w:t>
      </w:r>
      <w:r>
        <w:rPr>
          <w:sz w:val="24"/>
          <w:szCs w:val="24"/>
        </w:rPr>
        <w:t>Vout</w:t>
      </w:r>
      <w:r>
        <w:rPr>
          <w:rFonts w:ascii="宋体" w:hAnsi="宋体"/>
          <w:sz w:val="24"/>
          <w:szCs w:val="24"/>
        </w:rPr>
        <w:t>波形。（这一步必须配置采集仪和</w:t>
      </w:r>
      <w:r>
        <w:rPr>
          <w:sz w:val="24"/>
          <w:szCs w:val="24"/>
        </w:rPr>
        <w:t>DRVI</w:t>
      </w:r>
      <w:r>
        <w:rPr>
          <w:rFonts w:ascii="宋体" w:hAnsi="宋体"/>
          <w:sz w:val="24"/>
          <w:szCs w:val="24"/>
        </w:rPr>
        <w:t>软件使用）</w:t>
      </w:r>
    </w:p>
    <w:p>
      <w:pPr>
        <w:ind w:firstLine="480" w:firstLineChars="200"/>
        <w:rPr>
          <w:sz w:val="24"/>
          <w:szCs w:val="24"/>
        </w:rPr>
      </w:pPr>
      <w:r>
        <w:rPr>
          <w:rFonts w:ascii="宋体" w:hAnsi="宋体"/>
          <w:sz w:val="24"/>
          <w:szCs w:val="24"/>
        </w:rPr>
        <w:t>提示：软件使用方法参考</w:t>
      </w:r>
      <w:r>
        <w:rPr>
          <w:rFonts w:hint="eastAsia" w:ascii="宋体" w:hAnsi="宋体"/>
          <w:sz w:val="24"/>
          <w:szCs w:val="24"/>
        </w:rPr>
        <w:t>“</w:t>
      </w:r>
      <w:r>
        <w:rPr>
          <w:rFonts w:ascii="宋体" w:hAnsi="宋体"/>
          <w:sz w:val="24"/>
          <w:szCs w:val="24"/>
        </w:rPr>
        <w:t>传感器实验箱</w:t>
      </w:r>
      <w:r>
        <w:rPr>
          <w:sz w:val="24"/>
          <w:szCs w:val="24"/>
        </w:rPr>
        <w:t>DRVI</w:t>
      </w:r>
      <w:r>
        <w:rPr>
          <w:rFonts w:ascii="宋体" w:hAnsi="宋体"/>
          <w:sz w:val="24"/>
          <w:szCs w:val="24"/>
        </w:rPr>
        <w:t>实验使用说明</w:t>
      </w:r>
      <w:r>
        <w:rPr>
          <w:sz w:val="24"/>
          <w:szCs w:val="24"/>
        </w:rPr>
        <w:t>.doc</w:t>
      </w:r>
      <w:r>
        <w:rPr>
          <w:rFonts w:hint="eastAsia" w:ascii="宋体" w:hAnsi="宋体"/>
          <w:sz w:val="24"/>
          <w:szCs w:val="24"/>
        </w:rPr>
        <w:t>”</w:t>
      </w:r>
      <w:r>
        <w:rPr>
          <w:rFonts w:ascii="宋体" w:hAnsi="宋体"/>
          <w:sz w:val="24"/>
          <w:szCs w:val="24"/>
        </w:rPr>
        <w:t>，里面有这个实验的操作过程。</w:t>
      </w:r>
    </w:p>
    <w:p>
      <w:pPr>
        <w:ind w:firstLine="480" w:firstLineChars="200"/>
        <w:rPr>
          <w:sz w:val="24"/>
          <w:szCs w:val="24"/>
        </w:rPr>
      </w:pPr>
      <w:r>
        <w:rPr>
          <w:sz w:val="24"/>
          <w:szCs w:val="24"/>
        </w:rPr>
        <w:t>6</w:t>
      </w:r>
      <w:r>
        <w:rPr>
          <w:rFonts w:ascii="宋体" w:hAnsi="宋体"/>
          <w:sz w:val="24"/>
          <w:szCs w:val="24"/>
        </w:rPr>
        <w:t>、在已知转盘孔数的情况下，测得传感器输出信号脉冲的频率，就可以计算出直流电机的转速。如小孔孔数为</w:t>
      </w:r>
      <w:r>
        <w:rPr>
          <w:sz w:val="24"/>
          <w:szCs w:val="24"/>
        </w:rPr>
        <w:t>N</w:t>
      </w:r>
      <w:r>
        <w:rPr>
          <w:rFonts w:ascii="宋体" w:hAnsi="宋体"/>
          <w:sz w:val="24"/>
          <w:szCs w:val="24"/>
        </w:rPr>
        <w:t>，转速为</w:t>
      </w:r>
      <w:r>
        <w:rPr>
          <w:sz w:val="24"/>
          <w:szCs w:val="24"/>
        </w:rPr>
        <w:t>n</w:t>
      </w:r>
      <w:r>
        <w:rPr>
          <w:rFonts w:ascii="宋体" w:hAnsi="宋体"/>
          <w:sz w:val="24"/>
          <w:szCs w:val="24"/>
        </w:rPr>
        <w:t>，脉冲频率为</w:t>
      </w:r>
      <w:r>
        <w:rPr>
          <w:sz w:val="24"/>
          <w:szCs w:val="24"/>
        </w:rPr>
        <w:t>f</w:t>
      </w:r>
      <w:r>
        <w:rPr>
          <w:rFonts w:ascii="宋体" w:hAnsi="宋体"/>
          <w:sz w:val="24"/>
          <w:szCs w:val="24"/>
        </w:rPr>
        <w:t>，则有：</w:t>
      </w:r>
      <w:r>
        <w:rPr>
          <w:sz w:val="24"/>
          <w:szCs w:val="24"/>
        </w:rPr>
        <w:t>n=f/N</w:t>
      </w:r>
      <w:r>
        <w:rPr>
          <w:rFonts w:ascii="宋体" w:hAnsi="宋体"/>
          <w:sz w:val="24"/>
          <w:szCs w:val="24"/>
        </w:rPr>
        <w:t>。通常，转速的单位是转</w:t>
      </w:r>
      <w:r>
        <w:rPr>
          <w:sz w:val="24"/>
          <w:szCs w:val="24"/>
        </w:rPr>
        <w:t>/</w:t>
      </w:r>
      <w:r>
        <w:rPr>
          <w:rFonts w:ascii="宋体" w:hAnsi="宋体"/>
          <w:sz w:val="24"/>
          <w:szCs w:val="24"/>
        </w:rPr>
        <w:t>分钟，所以要在上述公式的结果再乘以</w:t>
      </w:r>
      <w:r>
        <w:rPr>
          <w:sz w:val="24"/>
          <w:szCs w:val="24"/>
        </w:rPr>
        <w:t>60</w:t>
      </w:r>
      <w:r>
        <w:rPr>
          <w:rFonts w:ascii="宋体" w:hAnsi="宋体"/>
          <w:sz w:val="24"/>
          <w:szCs w:val="24"/>
        </w:rPr>
        <w:t>，才能转速数据，即</w:t>
      </w:r>
      <w:r>
        <w:rPr>
          <w:sz w:val="24"/>
          <w:szCs w:val="24"/>
        </w:rPr>
        <w:t>n=60×f/N</w:t>
      </w:r>
      <w:r>
        <w:rPr>
          <w:rFonts w:ascii="宋体" w:hAnsi="宋体"/>
          <w:sz w:val="24"/>
          <w:szCs w:val="24"/>
        </w:rPr>
        <w:t>。</w:t>
      </w:r>
    </w:p>
    <w:p>
      <w:pPr>
        <w:ind w:firstLine="480" w:firstLineChars="200"/>
        <w:rPr>
          <w:sz w:val="24"/>
          <w:szCs w:val="24"/>
        </w:rPr>
      </w:pPr>
      <w:r>
        <w:rPr>
          <w:sz w:val="24"/>
          <w:szCs w:val="24"/>
        </w:rPr>
        <w:t>7</w:t>
      </w:r>
      <w:r>
        <w:rPr>
          <w:rFonts w:ascii="宋体" w:hAnsi="宋体"/>
          <w:sz w:val="24"/>
          <w:szCs w:val="24"/>
        </w:rPr>
        <w:t>、接通电源，调节</w:t>
      </w:r>
      <w:r>
        <w:rPr>
          <w:sz w:val="24"/>
          <w:szCs w:val="24"/>
        </w:rPr>
        <w:t>PWM</w:t>
      </w:r>
      <w:r>
        <w:rPr>
          <w:rFonts w:ascii="宋体" w:hAnsi="宋体"/>
          <w:sz w:val="24"/>
          <w:szCs w:val="24"/>
        </w:rPr>
        <w:t>进行转速测量，观察输出波形，计算频率和周期，通过公式计算转速</w:t>
      </w:r>
      <w:r>
        <w:rPr>
          <w:sz w:val="24"/>
          <w:szCs w:val="24"/>
        </w:rPr>
        <w:t>n=60×f/N</w:t>
      </w:r>
      <w:r>
        <w:rPr>
          <w:rFonts w:ascii="宋体" w:hAnsi="宋体"/>
          <w:sz w:val="24"/>
          <w:szCs w:val="24"/>
        </w:rPr>
        <w:t>。</w:t>
      </w:r>
    </w:p>
    <w:p>
      <w:pPr>
        <w:rPr>
          <w:sz w:val="24"/>
          <w:szCs w:val="24"/>
        </w:rPr>
      </w:pPr>
      <w:r>
        <w:rPr>
          <w:sz w:val="24"/>
          <w:szCs w:val="24"/>
        </w:rPr>
        <w:t xml:space="preserve"> 8</w:t>
      </w:r>
      <w:r>
        <w:rPr>
          <w:rFonts w:ascii="宋体" w:hAnsi="宋体"/>
          <w:sz w:val="24"/>
          <w:szCs w:val="24"/>
        </w:rPr>
        <w:t>、关闭电源，整理实验仪器，填写实验报告。</w:t>
      </w:r>
    </w:p>
    <w:p>
      <w:pPr>
        <w:rPr>
          <w:rFonts w:ascii="宋体" w:hAnsi="宋体"/>
          <w:b/>
          <w:bCs/>
          <w:sz w:val="24"/>
          <w:szCs w:val="24"/>
        </w:rPr>
      </w:pPr>
      <w:r>
        <w:rPr>
          <w:rFonts w:hint="eastAsia" w:ascii="宋体" w:hAnsi="宋体"/>
          <w:b/>
          <w:bCs/>
          <w:sz w:val="24"/>
          <w:szCs w:val="24"/>
        </w:rPr>
        <w:t>五</w:t>
      </w:r>
      <w:r>
        <w:rPr>
          <w:rFonts w:ascii="宋体" w:hAnsi="宋体"/>
          <w:b/>
          <w:bCs/>
          <w:sz w:val="24"/>
          <w:szCs w:val="24"/>
        </w:rPr>
        <w:t>、实验</w:t>
      </w:r>
      <w:r>
        <w:rPr>
          <w:rFonts w:hint="eastAsia" w:ascii="宋体" w:hAnsi="宋体"/>
          <w:b/>
          <w:bCs/>
          <w:sz w:val="24"/>
          <w:szCs w:val="24"/>
        </w:rPr>
        <w:t>结果</w:t>
      </w:r>
    </w:p>
    <w:p>
      <w:pPr>
        <w:spacing w:before="156" w:beforeLines="50"/>
        <w:ind w:firstLine="480" w:firstLineChars="200"/>
        <w:rPr>
          <w:rFonts w:hint="eastAsia"/>
          <w:sz w:val="24"/>
          <w:szCs w:val="24"/>
        </w:rPr>
      </w:pPr>
      <w:r>
        <w:rPr>
          <w:rFonts w:hint="eastAsia"/>
          <w:sz w:val="24"/>
          <w:szCs w:val="24"/>
        </w:rPr>
        <w:t>小孔数N=12，</w:t>
      </w:r>
      <w:r>
        <w:rPr>
          <w:sz w:val="24"/>
          <w:szCs w:val="24"/>
        </w:rPr>
        <w:t>n=60×f/N</w:t>
      </w:r>
      <w:r>
        <w:rPr>
          <w:rFonts w:hint="eastAsia"/>
          <w:sz w:val="24"/>
          <w:szCs w:val="24"/>
        </w:rPr>
        <w:t>，实验结果为下表：</w:t>
      </w:r>
    </w:p>
    <w:p>
      <w:pPr>
        <w:spacing w:before="156" w:beforeLines="50"/>
        <w:jc w:val="center"/>
        <w:rPr>
          <w:sz w:val="24"/>
          <w:szCs w:val="24"/>
        </w:rPr>
      </w:pPr>
      <w:r>
        <w:rPr>
          <w:sz w:val="24"/>
          <w:szCs w:val="24"/>
        </w:rPr>
        <w:t xml:space="preserve">表1-3 </w:t>
      </w:r>
      <w:r>
        <w:rPr>
          <w:rFonts w:hint="eastAsia"/>
          <w:sz w:val="24"/>
          <w:szCs w:val="24"/>
        </w:rPr>
        <w:t>脉冲频率-飞轮运行速度表</w:t>
      </w:r>
    </w:p>
    <w:tbl>
      <w:tblPr>
        <w:tblStyle w:val="4"/>
        <w:tblW w:w="49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gridCol w:w="774"/>
        <w:gridCol w:w="981"/>
        <w:gridCol w:w="982"/>
        <w:gridCol w:w="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8" w:type="dxa"/>
            <w:shd w:val="clear" w:color="auto" w:fill="auto"/>
            <w:vAlign w:val="center"/>
          </w:tcPr>
          <w:p>
            <w:pPr>
              <w:rPr>
                <w:sz w:val="24"/>
                <w:szCs w:val="24"/>
              </w:rPr>
            </w:pPr>
            <w:r>
              <w:rPr>
                <w:rFonts w:hint="eastAsia"/>
                <w:sz w:val="24"/>
                <w:szCs w:val="24"/>
              </w:rPr>
              <w:t>脉冲频率</w:t>
            </w:r>
          </w:p>
          <w:p>
            <w:pPr>
              <w:rPr>
                <w:sz w:val="24"/>
                <w:szCs w:val="24"/>
              </w:rPr>
            </w:pPr>
            <w:r>
              <w:rPr>
                <w:rFonts w:hint="eastAsia"/>
                <w:sz w:val="24"/>
                <w:szCs w:val="24"/>
              </w:rPr>
              <w:t>（H</w:t>
            </w:r>
            <w:r>
              <w:rPr>
                <w:sz w:val="24"/>
                <w:szCs w:val="24"/>
              </w:rPr>
              <w:t>Z</w:t>
            </w:r>
            <w:r>
              <w:rPr>
                <w:rFonts w:hint="eastAsia"/>
                <w:sz w:val="24"/>
                <w:szCs w:val="24"/>
              </w:rPr>
              <w:t>）</w:t>
            </w:r>
          </w:p>
        </w:tc>
        <w:tc>
          <w:tcPr>
            <w:tcW w:w="774" w:type="dxa"/>
            <w:shd w:val="clear" w:color="auto" w:fill="auto"/>
            <w:vAlign w:val="center"/>
          </w:tcPr>
          <w:p>
            <w:pPr>
              <w:rPr>
                <w:sz w:val="24"/>
                <w:szCs w:val="24"/>
              </w:rPr>
            </w:pPr>
            <w:r>
              <w:rPr>
                <w:rFonts w:hint="eastAsia"/>
                <w:sz w:val="24"/>
                <w:szCs w:val="24"/>
              </w:rPr>
              <w:t>9.63</w:t>
            </w:r>
          </w:p>
        </w:tc>
        <w:tc>
          <w:tcPr>
            <w:tcW w:w="981" w:type="dxa"/>
            <w:shd w:val="clear" w:color="auto" w:fill="auto"/>
            <w:vAlign w:val="center"/>
          </w:tcPr>
          <w:p>
            <w:pPr>
              <w:rPr>
                <w:sz w:val="24"/>
                <w:szCs w:val="24"/>
              </w:rPr>
            </w:pPr>
            <w:r>
              <w:rPr>
                <w:rFonts w:hint="eastAsia"/>
                <w:sz w:val="24"/>
                <w:szCs w:val="24"/>
              </w:rPr>
              <w:t>11.70</w:t>
            </w:r>
          </w:p>
        </w:tc>
        <w:tc>
          <w:tcPr>
            <w:tcW w:w="982" w:type="dxa"/>
            <w:shd w:val="clear" w:color="auto" w:fill="auto"/>
            <w:vAlign w:val="center"/>
          </w:tcPr>
          <w:p>
            <w:pPr>
              <w:rPr>
                <w:sz w:val="24"/>
                <w:szCs w:val="24"/>
              </w:rPr>
            </w:pPr>
            <w:r>
              <w:rPr>
                <w:rFonts w:hint="eastAsia"/>
                <w:sz w:val="24"/>
                <w:szCs w:val="24"/>
              </w:rPr>
              <w:t>15.06</w:t>
            </w:r>
          </w:p>
        </w:tc>
        <w:tc>
          <w:tcPr>
            <w:tcW w:w="982" w:type="dxa"/>
            <w:shd w:val="clear" w:color="auto" w:fill="auto"/>
            <w:vAlign w:val="center"/>
          </w:tcPr>
          <w:p>
            <w:pPr>
              <w:rPr>
                <w:sz w:val="24"/>
                <w:szCs w:val="24"/>
              </w:rPr>
            </w:pPr>
            <w:r>
              <w:rPr>
                <w:rFonts w:hint="eastAsia"/>
                <w:sz w:val="24"/>
                <w:szCs w:val="24"/>
              </w:rPr>
              <w:t>18.52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8" w:type="dxa"/>
            <w:shd w:val="clear" w:color="auto" w:fill="auto"/>
            <w:vAlign w:val="center"/>
          </w:tcPr>
          <w:p>
            <w:pPr>
              <w:rPr>
                <w:sz w:val="24"/>
                <w:szCs w:val="24"/>
              </w:rPr>
            </w:pPr>
            <w:r>
              <w:rPr>
                <w:rFonts w:hint="eastAsia"/>
                <w:sz w:val="24"/>
                <w:szCs w:val="24"/>
              </w:rPr>
              <w:t>速度</w:t>
            </w:r>
          </w:p>
          <w:p>
            <w:pPr>
              <w:rPr>
                <w:sz w:val="24"/>
                <w:szCs w:val="24"/>
              </w:rPr>
            </w:pPr>
            <w:r>
              <w:rPr>
                <w:rFonts w:hint="eastAsia"/>
                <w:sz w:val="24"/>
                <w:szCs w:val="24"/>
              </w:rPr>
              <w:t>（rpm）</w:t>
            </w:r>
          </w:p>
        </w:tc>
        <w:tc>
          <w:tcPr>
            <w:tcW w:w="774" w:type="dxa"/>
            <w:shd w:val="clear" w:color="auto" w:fill="auto"/>
            <w:vAlign w:val="center"/>
          </w:tcPr>
          <w:p>
            <w:pPr>
              <w:rPr>
                <w:sz w:val="24"/>
                <w:szCs w:val="24"/>
              </w:rPr>
            </w:pPr>
            <w:r>
              <w:rPr>
                <w:rFonts w:hint="eastAsia"/>
                <w:sz w:val="24"/>
                <w:szCs w:val="24"/>
              </w:rPr>
              <w:t>48.18</w:t>
            </w:r>
          </w:p>
        </w:tc>
        <w:tc>
          <w:tcPr>
            <w:tcW w:w="981" w:type="dxa"/>
            <w:shd w:val="clear" w:color="auto" w:fill="auto"/>
            <w:vAlign w:val="center"/>
          </w:tcPr>
          <w:p>
            <w:pPr>
              <w:rPr>
                <w:sz w:val="24"/>
                <w:szCs w:val="24"/>
              </w:rPr>
            </w:pPr>
            <w:r>
              <w:rPr>
                <w:rFonts w:hint="eastAsia"/>
                <w:sz w:val="24"/>
                <w:szCs w:val="24"/>
              </w:rPr>
              <w:t>58.51</w:t>
            </w:r>
          </w:p>
        </w:tc>
        <w:tc>
          <w:tcPr>
            <w:tcW w:w="982" w:type="dxa"/>
            <w:shd w:val="clear" w:color="auto" w:fill="auto"/>
            <w:vAlign w:val="center"/>
          </w:tcPr>
          <w:p>
            <w:pPr>
              <w:rPr>
                <w:sz w:val="24"/>
                <w:szCs w:val="24"/>
              </w:rPr>
            </w:pPr>
            <w:r>
              <w:rPr>
                <w:rFonts w:hint="eastAsia"/>
                <w:sz w:val="24"/>
                <w:szCs w:val="24"/>
              </w:rPr>
              <w:t>75.30</w:t>
            </w:r>
          </w:p>
        </w:tc>
        <w:tc>
          <w:tcPr>
            <w:tcW w:w="982" w:type="dxa"/>
            <w:shd w:val="clear" w:color="auto" w:fill="auto"/>
            <w:vAlign w:val="center"/>
          </w:tcPr>
          <w:p>
            <w:pPr>
              <w:rPr>
                <w:sz w:val="24"/>
                <w:szCs w:val="24"/>
              </w:rPr>
            </w:pPr>
            <w:r>
              <w:rPr>
                <w:rFonts w:hint="eastAsia"/>
                <w:sz w:val="24"/>
                <w:szCs w:val="24"/>
              </w:rPr>
              <w:t>92.59</w:t>
            </w:r>
          </w:p>
        </w:tc>
      </w:tr>
    </w:tbl>
    <w:p>
      <w:pPr>
        <w:jc w:val="left"/>
        <w:rPr>
          <w:sz w:val="24"/>
          <w:szCs w:val="24"/>
        </w:rPr>
      </w:pPr>
    </w:p>
    <w:p>
      <w:pPr>
        <w:jc w:val="left"/>
        <w:rPr>
          <w:sz w:val="24"/>
          <w:szCs w:val="24"/>
        </w:rPr>
      </w:pPr>
      <w:r>
        <w:rPr>
          <w:rFonts w:hint="eastAsia"/>
          <w:sz w:val="24"/>
          <w:szCs w:val="24"/>
        </w:rPr>
        <w:t>将实验结果绘制成图，得到：</w:t>
      </w:r>
    </w:p>
    <w:p>
      <w:pPr>
        <w:jc w:val="center"/>
        <w:rPr>
          <w:rFonts w:eastAsia="Times New Roman"/>
          <w:snapToGrid w:val="0"/>
          <w:color w:val="000000"/>
          <w:w w:val="0"/>
          <w:kern w:val="0"/>
          <w:sz w:val="4"/>
          <w:szCs w:val="4"/>
          <w:u w:color="000000"/>
          <w:shd w:val="clear" w:color="000000" w:fill="000000"/>
          <w:lang w:val="zh-CN" w:eastAsia="zh-CN" w:bidi="zh-CN"/>
        </w:rPr>
      </w:pPr>
      <w:r>
        <w:drawing>
          <wp:inline distT="0" distB="0" distL="0" distR="0">
            <wp:extent cx="4406265" cy="2494915"/>
            <wp:effectExtent l="4445" t="4445" r="8890" b="15240"/>
            <wp:docPr id="27" name="图表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pPr>
        <w:jc w:val="center"/>
        <w:rPr>
          <w:sz w:val="24"/>
          <w:szCs w:val="24"/>
        </w:rPr>
      </w:pPr>
      <w:r>
        <w:rPr>
          <w:rFonts w:hint="eastAsia"/>
          <w:sz w:val="24"/>
          <w:szCs w:val="24"/>
        </w:rPr>
        <w:t>图2-1</w:t>
      </w:r>
      <w:r>
        <w:rPr>
          <w:sz w:val="24"/>
          <w:szCs w:val="24"/>
        </w:rPr>
        <w:t xml:space="preserve"> </w:t>
      </w:r>
      <w:r>
        <w:rPr>
          <w:rFonts w:hint="eastAsia"/>
          <w:sz w:val="24"/>
          <w:szCs w:val="24"/>
        </w:rPr>
        <w:t>脉冲频率-飞轮速度图</w:t>
      </w:r>
    </w:p>
    <w:p>
      <w:pPr>
        <w:rPr>
          <w:sz w:val="24"/>
          <w:szCs w:val="24"/>
        </w:rPr>
      </w:pPr>
      <w:r>
        <w:rPr>
          <w:rFonts w:hint="eastAsia"/>
          <w:sz w:val="24"/>
          <w:szCs w:val="24"/>
        </w:rPr>
        <w:t>可看出较为接近线性关系。根据拟合直线的斜率，计算得误差为0.08%。</w:t>
      </w:r>
    </w:p>
    <w:p>
      <w:pPr>
        <w:rPr>
          <w:rFonts w:hint="eastAsia"/>
          <w:sz w:val="24"/>
          <w:szCs w:val="24"/>
        </w:rPr>
      </w:pPr>
    </w:p>
    <w:p>
      <w:pPr>
        <w:pStyle w:val="6"/>
        <w:rPr>
          <w:sz w:val="36"/>
          <w:szCs w:val="36"/>
        </w:rPr>
      </w:pPr>
      <w:r>
        <w:rPr>
          <w:rFonts w:ascii="宋体" w:hAnsi="宋体"/>
          <w:sz w:val="32"/>
          <w:szCs w:val="32"/>
        </w:rPr>
        <w:t>实验三</w:t>
      </w:r>
      <w:r>
        <w:rPr>
          <w:sz w:val="32"/>
          <w:szCs w:val="32"/>
        </w:rPr>
        <w:t xml:space="preserve">  </w:t>
      </w:r>
      <w:r>
        <w:rPr>
          <w:rFonts w:ascii="宋体" w:hAnsi="宋体"/>
          <w:sz w:val="32"/>
          <w:szCs w:val="32"/>
        </w:rPr>
        <w:t>霍尔传感器转速测量实验</w:t>
      </w:r>
      <w:r>
        <w:rPr>
          <w:sz w:val="36"/>
          <w:szCs w:val="36"/>
        </w:rPr>
        <w:t xml:space="preserve"> </w:t>
      </w:r>
    </w:p>
    <w:p>
      <w:pPr>
        <w:rPr>
          <w:rFonts w:ascii="宋体" w:hAnsi="宋体"/>
          <w:b/>
          <w:bCs/>
          <w:sz w:val="24"/>
          <w:szCs w:val="24"/>
        </w:rPr>
      </w:pPr>
      <w:r>
        <w:rPr>
          <w:rFonts w:ascii="宋体" w:hAnsi="宋体"/>
          <w:b/>
          <w:bCs/>
          <w:sz w:val="24"/>
          <w:szCs w:val="24"/>
        </w:rPr>
        <w:t>一、实验目的</w:t>
      </w:r>
    </w:p>
    <w:p>
      <w:pPr>
        <w:ind w:firstLine="470" w:firstLineChars="196"/>
        <w:rPr>
          <w:sz w:val="24"/>
          <w:szCs w:val="24"/>
        </w:rPr>
      </w:pPr>
      <w:r>
        <w:rPr>
          <w:rFonts w:ascii="宋体" w:hAnsi="宋体"/>
          <w:sz w:val="24"/>
          <w:szCs w:val="24"/>
        </w:rPr>
        <w:t>了解磁电传感器的工作原理和应用，霍尔元件使用方法，</w:t>
      </w:r>
      <w:r>
        <w:rPr>
          <w:sz w:val="24"/>
          <w:szCs w:val="24"/>
        </w:rPr>
        <w:t>DRVI</w:t>
      </w:r>
      <w:r>
        <w:rPr>
          <w:rFonts w:ascii="宋体" w:hAnsi="宋体"/>
          <w:sz w:val="24"/>
          <w:szCs w:val="24"/>
        </w:rPr>
        <w:t>软件的使用方法。</w:t>
      </w:r>
    </w:p>
    <w:p>
      <w:pPr>
        <w:rPr>
          <w:rFonts w:ascii="宋体" w:hAnsi="宋体"/>
          <w:b/>
          <w:bCs/>
          <w:sz w:val="24"/>
          <w:szCs w:val="24"/>
        </w:rPr>
      </w:pPr>
      <w:r>
        <w:rPr>
          <w:rFonts w:ascii="宋体" w:hAnsi="宋体"/>
          <w:b/>
          <w:bCs/>
          <w:sz w:val="24"/>
          <w:szCs w:val="24"/>
        </w:rPr>
        <w:t>二、基本原理</w:t>
      </w:r>
    </w:p>
    <w:p>
      <w:pPr>
        <w:ind w:firstLine="470" w:firstLineChars="196"/>
        <w:rPr>
          <w:b/>
          <w:bCs/>
          <w:sz w:val="24"/>
          <w:szCs w:val="24"/>
        </w:rPr>
      </w:pPr>
      <w:r>
        <w:rPr>
          <w:rFonts w:ascii="宋体" w:hAnsi="宋体"/>
          <w:sz w:val="24"/>
          <w:szCs w:val="24"/>
        </w:rPr>
        <w:t>磁电式传感器是利用电磁感应原理，将输入运动速度变换成感应电势输出的传感器。它不需要辅助电源，就能把被测对象的机械能转换成易于测量的电信号，是一种有源传感器。霍尔开关就是利用这一原理做成的元件。图</w:t>
      </w:r>
      <w:r>
        <w:rPr>
          <w:rFonts w:hint="eastAsia" w:ascii="宋体" w:hAnsi="宋体"/>
          <w:sz w:val="24"/>
          <w:szCs w:val="24"/>
        </w:rPr>
        <w:t>2-11</w:t>
      </w:r>
      <w:r>
        <w:rPr>
          <w:rFonts w:ascii="宋体" w:hAnsi="宋体"/>
          <w:sz w:val="24"/>
          <w:szCs w:val="24"/>
        </w:rPr>
        <w:t>是霍尔开关集成传感器的内部结构框图。当有磁场作用在传感器上时，根据霍尔效应原理，霍尔元件输出霍尔电压，该电压经放大器放大后，送至施密特整形电路。当放大后的霍尔电压大于</w:t>
      </w:r>
      <w:r>
        <w:rPr>
          <w:rFonts w:hint="eastAsia" w:ascii="宋体" w:hAnsi="宋体"/>
          <w:sz w:val="24"/>
          <w:szCs w:val="24"/>
        </w:rPr>
        <w:t>“</w:t>
      </w:r>
      <w:r>
        <w:rPr>
          <w:rFonts w:ascii="宋体" w:hAnsi="宋体"/>
          <w:sz w:val="24"/>
          <w:szCs w:val="24"/>
        </w:rPr>
        <w:t>开启</w:t>
      </w:r>
      <w:r>
        <w:rPr>
          <w:rFonts w:hint="eastAsia" w:ascii="宋体" w:hAnsi="宋体"/>
          <w:sz w:val="24"/>
          <w:szCs w:val="24"/>
        </w:rPr>
        <w:t>”</w:t>
      </w:r>
      <w:r>
        <w:rPr>
          <w:rFonts w:ascii="宋体" w:hAnsi="宋体"/>
          <w:sz w:val="24"/>
          <w:szCs w:val="24"/>
        </w:rPr>
        <w:t>阀值时，施密特整形电路翻转，输出高电平，使输出三极管导通。当磁场减弱时，霍尔元件输出的霍尔电压很小，施密特整形电路再次翻转，输出低电平，输出三极管关闭。这样，一次磁场强度的变化，就使传感器完成一次开关动作。</w:t>
      </w:r>
    </w:p>
    <w:p>
      <w:pPr>
        <w:ind w:firstLine="480" w:firstLineChars="200"/>
        <w:rPr>
          <w:sz w:val="24"/>
          <w:szCs w:val="24"/>
        </w:rPr>
      </w:pPr>
      <w:r>
        <w:rPr>
          <w:rFonts w:ascii="宋体" w:hAnsi="宋体"/>
          <w:sz w:val="24"/>
          <w:szCs w:val="24"/>
        </w:rPr>
        <w:t>当被测电机飞轮上装有</w:t>
      </w:r>
      <w:r>
        <w:rPr>
          <w:sz w:val="24"/>
          <w:szCs w:val="24"/>
        </w:rPr>
        <w:t>N</w:t>
      </w:r>
      <w:r>
        <w:rPr>
          <w:rFonts w:ascii="宋体" w:hAnsi="宋体"/>
          <w:sz w:val="24"/>
          <w:szCs w:val="24"/>
        </w:rPr>
        <w:t>只磁性体时，飞轮每转一周磁场就变化</w:t>
      </w:r>
      <w:r>
        <w:rPr>
          <w:sz w:val="24"/>
          <w:szCs w:val="24"/>
        </w:rPr>
        <w:t>N</w:t>
      </w:r>
      <w:r>
        <w:rPr>
          <w:rFonts w:ascii="宋体" w:hAnsi="宋体"/>
          <w:sz w:val="24"/>
          <w:szCs w:val="24"/>
        </w:rPr>
        <w:t>次，霍尔传感器输出的电平也变化</w:t>
      </w:r>
      <w:r>
        <w:rPr>
          <w:sz w:val="24"/>
          <w:szCs w:val="24"/>
        </w:rPr>
        <w:t>N</w:t>
      </w:r>
      <w:r>
        <w:rPr>
          <w:rFonts w:ascii="宋体" w:hAnsi="宋体"/>
          <w:sz w:val="24"/>
          <w:szCs w:val="24"/>
        </w:rPr>
        <w:t xml:space="preserve">次，通过计算即可知道电机的转速。 </w:t>
      </w:r>
    </w:p>
    <w:p>
      <w:pPr>
        <w:jc w:val="center"/>
        <w:rPr>
          <w:sz w:val="24"/>
          <w:szCs w:val="24"/>
        </w:rPr>
      </w:pPr>
      <w:r>
        <w:rPr>
          <w:sz w:val="24"/>
          <w:szCs w:val="24"/>
        </w:rPr>
        <w:drawing>
          <wp:inline distT="0" distB="0" distL="0" distR="0">
            <wp:extent cx="4046220" cy="2522220"/>
            <wp:effectExtent l="0" t="0" r="0" b="0"/>
            <wp:docPr id="10" name="图片 10" descr="C:\Users\DELL\AppData\Local\Temp\ksohtml22480\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DELL\AppData\Local\Temp\ksohtml22480\wps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46220" cy="2522220"/>
                    </a:xfrm>
                    <a:prstGeom prst="rect">
                      <a:avLst/>
                    </a:prstGeom>
                    <a:noFill/>
                    <a:ln>
                      <a:noFill/>
                    </a:ln>
                  </pic:spPr>
                </pic:pic>
              </a:graphicData>
            </a:graphic>
          </wp:inline>
        </w:drawing>
      </w:r>
      <w:r>
        <w:rPr>
          <w:sz w:val="24"/>
          <w:szCs w:val="24"/>
        </w:rPr>
        <w:t xml:space="preserve"> </w:t>
      </w:r>
    </w:p>
    <w:p>
      <w:pPr>
        <w:spacing w:after="156" w:afterLines="50"/>
        <w:jc w:val="center"/>
      </w:pPr>
      <w:r>
        <w:rPr>
          <w:rFonts w:ascii="宋体" w:hAnsi="宋体"/>
        </w:rPr>
        <w:t>图</w:t>
      </w:r>
      <w:r>
        <w:rPr>
          <w:rFonts w:hint="eastAsia" w:ascii="宋体" w:hAnsi="宋体"/>
        </w:rPr>
        <w:t xml:space="preserve">2-11 </w:t>
      </w:r>
      <w:r>
        <w:t xml:space="preserve"> </w:t>
      </w:r>
      <w:r>
        <w:rPr>
          <w:rFonts w:ascii="宋体" w:hAnsi="宋体"/>
        </w:rPr>
        <w:t>霍尔开关集成传感器内部结构框图</w:t>
      </w:r>
    </w:p>
    <w:p>
      <w:pPr>
        <w:rPr>
          <w:rFonts w:ascii="宋体" w:hAnsi="宋体"/>
          <w:b/>
          <w:bCs/>
          <w:sz w:val="24"/>
          <w:szCs w:val="24"/>
        </w:rPr>
      </w:pPr>
      <w:r>
        <w:rPr>
          <w:rFonts w:ascii="宋体" w:hAnsi="宋体"/>
          <w:b/>
          <w:bCs/>
          <w:sz w:val="24"/>
          <w:szCs w:val="24"/>
        </w:rPr>
        <w:t>三、需要的元件和设备</w:t>
      </w:r>
    </w:p>
    <w:p>
      <w:pPr>
        <w:ind w:firstLine="480" w:firstLineChars="200"/>
        <w:rPr>
          <w:sz w:val="24"/>
          <w:szCs w:val="24"/>
        </w:rPr>
      </w:pPr>
      <w:r>
        <w:rPr>
          <w:rFonts w:ascii="宋体" w:hAnsi="宋体"/>
          <w:sz w:val="24"/>
          <w:szCs w:val="24"/>
        </w:rPr>
        <w:t>开放式传感器实验箱</w:t>
      </w:r>
      <w:r>
        <w:rPr>
          <w:rFonts w:hint="eastAsia" w:ascii="宋体" w:hAnsi="宋体"/>
          <w:sz w:val="24"/>
          <w:szCs w:val="24"/>
        </w:rPr>
        <w:t>、</w:t>
      </w:r>
      <w:r>
        <w:rPr>
          <w:rFonts w:ascii="宋体" w:hAnsi="宋体"/>
          <w:sz w:val="24"/>
          <w:szCs w:val="24"/>
        </w:rPr>
        <w:t>电机组件</w:t>
      </w:r>
      <w:r>
        <w:rPr>
          <w:rFonts w:hint="eastAsia" w:ascii="宋体" w:hAnsi="宋体"/>
          <w:sz w:val="24"/>
          <w:szCs w:val="24"/>
        </w:rPr>
        <w:t>、</w:t>
      </w:r>
      <w:r>
        <w:rPr>
          <w:rFonts w:ascii="宋体" w:hAnsi="宋体"/>
          <w:sz w:val="24"/>
          <w:szCs w:val="24"/>
        </w:rPr>
        <w:t>连接线若干</w:t>
      </w:r>
      <w:r>
        <w:rPr>
          <w:rFonts w:hint="eastAsia" w:ascii="宋体" w:hAnsi="宋体"/>
          <w:sz w:val="24"/>
          <w:szCs w:val="24"/>
        </w:rPr>
        <w:t>、</w:t>
      </w:r>
      <w:r>
        <w:rPr>
          <w:rFonts w:ascii="宋体" w:hAnsi="宋体"/>
          <w:sz w:val="24"/>
          <w:szCs w:val="24"/>
        </w:rPr>
        <w:t>万用表</w:t>
      </w:r>
      <w:r>
        <w:rPr>
          <w:rFonts w:hint="eastAsia" w:ascii="宋体" w:hAnsi="宋体"/>
          <w:sz w:val="24"/>
          <w:szCs w:val="24"/>
        </w:rPr>
        <w:t>、</w:t>
      </w:r>
      <w:r>
        <w:rPr>
          <w:rFonts w:ascii="宋体" w:hAnsi="宋体"/>
          <w:sz w:val="24"/>
          <w:szCs w:val="24"/>
        </w:rPr>
        <w:t>采集仪</w:t>
      </w:r>
      <w:r>
        <w:rPr>
          <w:rFonts w:hint="eastAsia" w:ascii="宋体" w:hAnsi="宋体"/>
          <w:sz w:val="24"/>
          <w:szCs w:val="24"/>
        </w:rPr>
        <w:t>、</w:t>
      </w:r>
      <w:r>
        <w:rPr>
          <w:sz w:val="24"/>
          <w:szCs w:val="24"/>
        </w:rPr>
        <w:t>DRVI</w:t>
      </w:r>
      <w:r>
        <w:rPr>
          <w:rFonts w:ascii="宋体" w:hAnsi="宋体"/>
          <w:sz w:val="24"/>
          <w:szCs w:val="24"/>
        </w:rPr>
        <w:t>软件</w:t>
      </w:r>
      <w:r>
        <w:rPr>
          <w:rFonts w:hint="eastAsia" w:ascii="宋体" w:hAnsi="宋体"/>
          <w:sz w:val="24"/>
          <w:szCs w:val="24"/>
        </w:rPr>
        <w:t>。</w:t>
      </w:r>
    </w:p>
    <w:p>
      <w:pPr>
        <w:rPr>
          <w:rFonts w:ascii="宋体" w:hAnsi="宋体"/>
          <w:b/>
          <w:bCs/>
          <w:sz w:val="24"/>
          <w:szCs w:val="24"/>
        </w:rPr>
      </w:pPr>
      <w:r>
        <w:rPr>
          <w:rFonts w:ascii="宋体" w:hAnsi="宋体"/>
          <w:b/>
          <w:bCs/>
          <w:sz w:val="24"/>
          <w:szCs w:val="24"/>
        </w:rPr>
        <w:t>四、实验步骤</w:t>
      </w:r>
    </w:p>
    <w:p>
      <w:pPr>
        <w:ind w:firstLine="480" w:firstLineChars="200"/>
        <w:rPr>
          <w:sz w:val="24"/>
          <w:szCs w:val="24"/>
        </w:rPr>
      </w:pPr>
      <w:r>
        <w:rPr>
          <w:sz w:val="24"/>
          <w:szCs w:val="24"/>
        </w:rPr>
        <w:t>1</w:t>
      </w:r>
      <w:r>
        <w:rPr>
          <w:rFonts w:hint="eastAsia" w:ascii="宋体" w:hAnsi="宋体"/>
          <w:sz w:val="24"/>
          <w:szCs w:val="24"/>
        </w:rPr>
        <w:t>、</w:t>
      </w:r>
      <w:r>
        <w:rPr>
          <w:rFonts w:ascii="宋体" w:hAnsi="宋体"/>
          <w:sz w:val="24"/>
          <w:szCs w:val="24"/>
        </w:rPr>
        <w:t>按图</w:t>
      </w:r>
      <w:r>
        <w:rPr>
          <w:rFonts w:hint="eastAsia" w:ascii="宋体" w:hAnsi="宋体"/>
          <w:sz w:val="24"/>
          <w:szCs w:val="24"/>
        </w:rPr>
        <w:t>2-12、</w:t>
      </w:r>
      <w:r>
        <w:rPr>
          <w:rFonts w:hint="eastAsia"/>
          <w:sz w:val="24"/>
          <w:szCs w:val="24"/>
        </w:rPr>
        <w:t>2-13</w:t>
      </w:r>
      <w:r>
        <w:rPr>
          <w:rFonts w:ascii="宋体" w:hAnsi="宋体"/>
          <w:sz w:val="24"/>
          <w:szCs w:val="24"/>
        </w:rPr>
        <w:t>，在开放式传感器</w:t>
      </w:r>
      <w:r>
        <w:rPr>
          <w:rFonts w:hint="eastAsia" w:ascii="宋体" w:hAnsi="宋体"/>
          <w:sz w:val="24"/>
          <w:szCs w:val="24"/>
        </w:rPr>
        <w:t>实验</w:t>
      </w:r>
      <w:r>
        <w:rPr>
          <w:rFonts w:ascii="宋体" w:hAnsi="宋体"/>
          <w:sz w:val="24"/>
          <w:szCs w:val="24"/>
        </w:rPr>
        <w:t>箱上搭建好电路，并仔细检查接线，确保无误</w:t>
      </w:r>
      <w:r>
        <w:rPr>
          <w:rFonts w:hint="eastAsia" w:ascii="宋体" w:hAnsi="宋体"/>
          <w:sz w:val="24"/>
          <w:szCs w:val="24"/>
        </w:rPr>
        <w:t>。</w:t>
      </w:r>
    </w:p>
    <w:p>
      <w:pPr>
        <w:jc w:val="center"/>
        <w:rPr>
          <w:sz w:val="24"/>
          <w:szCs w:val="24"/>
        </w:rPr>
      </w:pPr>
      <w:r>
        <w:rPr>
          <w:sz w:val="24"/>
          <w:szCs w:val="24"/>
        </w:rPr>
        <w:drawing>
          <wp:inline distT="0" distB="0" distL="0" distR="0">
            <wp:extent cx="2171700" cy="2179320"/>
            <wp:effectExtent l="0" t="0" r="0" b="0"/>
            <wp:docPr id="9" name="图片 9" descr="C:\Users\DELL\AppData\Local\Temp\ksohtml22480\wp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DELL\AppData\Local\Temp\ksohtml22480\wps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171700" cy="2179320"/>
                    </a:xfrm>
                    <a:prstGeom prst="rect">
                      <a:avLst/>
                    </a:prstGeom>
                    <a:noFill/>
                    <a:ln>
                      <a:noFill/>
                    </a:ln>
                  </pic:spPr>
                </pic:pic>
              </a:graphicData>
            </a:graphic>
          </wp:inline>
        </w:drawing>
      </w:r>
      <w:r>
        <w:rPr>
          <w:sz w:val="24"/>
          <w:szCs w:val="24"/>
        </w:rPr>
        <w:drawing>
          <wp:inline distT="0" distB="0" distL="0" distR="0">
            <wp:extent cx="4076700" cy="2087880"/>
            <wp:effectExtent l="0" t="0" r="0" b="7620"/>
            <wp:docPr id="8" name="图片 8" descr="C:\Users\DELL\AppData\Local\Temp\ksohtml22480\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DELL\AppData\Local\Temp\ksohtml22480\wps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076700" cy="2087880"/>
                    </a:xfrm>
                    <a:prstGeom prst="rect">
                      <a:avLst/>
                    </a:prstGeom>
                    <a:noFill/>
                    <a:ln>
                      <a:noFill/>
                    </a:ln>
                  </pic:spPr>
                </pic:pic>
              </a:graphicData>
            </a:graphic>
          </wp:inline>
        </w:drawing>
      </w:r>
      <w:r>
        <w:rPr>
          <w:sz w:val="24"/>
          <w:szCs w:val="24"/>
        </w:rPr>
        <w:t xml:space="preserve"> </w:t>
      </w:r>
    </w:p>
    <w:p>
      <w:pPr>
        <w:spacing w:after="156" w:afterLines="50"/>
        <w:ind w:firstLine="1995" w:firstLineChars="950"/>
        <w:rPr>
          <w:sz w:val="24"/>
          <w:szCs w:val="24"/>
        </w:rPr>
      </w:pPr>
      <w:r>
        <w:rPr>
          <w:rFonts w:ascii="宋体" w:hAnsi="宋体"/>
        </w:rPr>
        <w:t>图</w:t>
      </w:r>
      <w:r>
        <w:rPr>
          <w:rFonts w:hint="eastAsia" w:ascii="宋体" w:hAnsi="宋体"/>
        </w:rPr>
        <w:t>2-12</w:t>
      </w:r>
      <w:r>
        <w:t xml:space="preserve">  </w:t>
      </w:r>
      <w:r>
        <w:rPr>
          <w:rFonts w:ascii="宋体" w:hAnsi="宋体"/>
        </w:rPr>
        <w:t>霍尔传感器电路</w:t>
      </w:r>
      <w:r>
        <w:rPr>
          <w:rFonts w:hint="eastAsia" w:ascii="宋体" w:hAnsi="宋体"/>
        </w:rPr>
        <w:t xml:space="preserve">      </w:t>
      </w:r>
      <w:r>
        <w:rPr>
          <w:rFonts w:ascii="宋体" w:hAnsi="宋体"/>
        </w:rPr>
        <w:t>图</w:t>
      </w:r>
      <w:r>
        <w:rPr>
          <w:rFonts w:hint="eastAsia" w:ascii="宋体" w:hAnsi="宋体"/>
        </w:rPr>
        <w:t>2-13</w:t>
      </w:r>
      <w:r>
        <w:t xml:space="preserve">  </w:t>
      </w:r>
      <w:r>
        <w:rPr>
          <w:rFonts w:ascii="宋体" w:hAnsi="宋体"/>
        </w:rPr>
        <w:t>霍尔传感器引脚定义图</w:t>
      </w:r>
    </w:p>
    <w:p>
      <w:pPr>
        <w:ind w:firstLine="480" w:firstLineChars="200"/>
        <w:rPr>
          <w:sz w:val="24"/>
          <w:szCs w:val="24"/>
        </w:rPr>
      </w:pPr>
      <w:r>
        <w:rPr>
          <w:sz w:val="24"/>
          <w:szCs w:val="24"/>
        </w:rPr>
        <w:t>2</w:t>
      </w:r>
      <w:r>
        <w:rPr>
          <w:rFonts w:hint="eastAsia" w:ascii="宋体" w:hAnsi="宋体"/>
          <w:sz w:val="24"/>
          <w:szCs w:val="24"/>
        </w:rPr>
        <w:t>、</w:t>
      </w:r>
      <w:r>
        <w:rPr>
          <w:rFonts w:ascii="宋体" w:hAnsi="宋体"/>
          <w:sz w:val="24"/>
          <w:szCs w:val="24"/>
        </w:rPr>
        <w:t>接通电源，用万用表测试霍尔传感器</w:t>
      </w:r>
      <w:r>
        <w:rPr>
          <w:sz w:val="24"/>
          <w:szCs w:val="24"/>
        </w:rPr>
        <w:t>3</w:t>
      </w:r>
      <w:r>
        <w:rPr>
          <w:rFonts w:ascii="宋体" w:hAnsi="宋体"/>
          <w:sz w:val="24"/>
          <w:szCs w:val="24"/>
        </w:rPr>
        <w:t>脚电压，将电机组件上的小磁钢靠近霍尔传感器观察是否有电压的跳变。如果有说明接线正确，关闭电源。</w:t>
      </w:r>
    </w:p>
    <w:p>
      <w:pPr>
        <w:ind w:firstLine="480" w:firstLineChars="200"/>
        <w:rPr>
          <w:sz w:val="24"/>
          <w:szCs w:val="24"/>
        </w:rPr>
      </w:pPr>
      <w:r>
        <w:rPr>
          <w:sz w:val="24"/>
          <w:szCs w:val="24"/>
        </w:rPr>
        <w:t>3</w:t>
      </w:r>
      <w:r>
        <w:rPr>
          <w:rFonts w:hint="eastAsia" w:ascii="宋体" w:hAnsi="宋体"/>
          <w:sz w:val="24"/>
          <w:szCs w:val="24"/>
        </w:rPr>
        <w:t>、</w:t>
      </w:r>
      <w:r>
        <w:rPr>
          <w:rFonts w:ascii="宋体" w:hAnsi="宋体"/>
          <w:sz w:val="24"/>
          <w:szCs w:val="24"/>
        </w:rPr>
        <w:t>安装好电机组件，调整电机飞轮同霍尔传感器的相对位置，使传感器正面同磁体的距离</w:t>
      </w:r>
      <w:r>
        <w:rPr>
          <w:rFonts w:hint="eastAsia" w:ascii="宋体" w:hAnsi="宋体"/>
          <w:sz w:val="24"/>
          <w:szCs w:val="24"/>
        </w:rPr>
        <w:t>在</w:t>
      </w:r>
      <w:r>
        <w:rPr>
          <w:sz w:val="24"/>
          <w:szCs w:val="24"/>
        </w:rPr>
        <w:t>5mm</w:t>
      </w:r>
      <w:r>
        <w:rPr>
          <w:rFonts w:ascii="宋体" w:hAnsi="宋体"/>
          <w:sz w:val="24"/>
          <w:szCs w:val="24"/>
        </w:rPr>
        <w:t>左右</w:t>
      </w:r>
      <w:r>
        <w:rPr>
          <w:rFonts w:hint="eastAsia" w:ascii="宋体" w:hAnsi="宋体"/>
          <w:sz w:val="24"/>
          <w:szCs w:val="24"/>
        </w:rPr>
        <w:t>。</w:t>
      </w:r>
    </w:p>
    <w:p>
      <w:pPr>
        <w:ind w:firstLine="480" w:firstLineChars="200"/>
        <w:rPr>
          <w:sz w:val="24"/>
          <w:szCs w:val="24"/>
        </w:rPr>
      </w:pPr>
      <w:r>
        <w:rPr>
          <w:sz w:val="24"/>
          <w:szCs w:val="24"/>
        </w:rPr>
        <w:t>4</w:t>
      </w:r>
      <w:r>
        <w:rPr>
          <w:rFonts w:hint="eastAsia" w:ascii="宋体" w:hAnsi="宋体"/>
          <w:sz w:val="24"/>
          <w:szCs w:val="24"/>
        </w:rPr>
        <w:t>、</w:t>
      </w:r>
      <w:r>
        <w:rPr>
          <w:rFonts w:ascii="宋体" w:hAnsi="宋体"/>
          <w:sz w:val="24"/>
          <w:szCs w:val="24"/>
        </w:rPr>
        <w:t>将输出信号电压接到</w:t>
      </w:r>
      <w:r>
        <w:rPr>
          <w:rFonts w:ascii="宋体" w:hAnsi="宋体"/>
          <w:b/>
          <w:bCs/>
          <w:sz w:val="24"/>
          <w:szCs w:val="24"/>
        </w:rPr>
        <w:t>信号输出</w:t>
      </w:r>
      <w:r>
        <w:rPr>
          <w:rFonts w:ascii="宋体" w:hAnsi="宋体"/>
          <w:sz w:val="24"/>
          <w:szCs w:val="24"/>
        </w:rPr>
        <w:t>其中一路接口上，再将输出信号接到采集仪，打开</w:t>
      </w:r>
      <w:r>
        <w:rPr>
          <w:sz w:val="24"/>
          <w:szCs w:val="24"/>
        </w:rPr>
        <w:t>DRVI</w:t>
      </w:r>
      <w:r>
        <w:rPr>
          <w:rFonts w:ascii="宋体" w:hAnsi="宋体"/>
          <w:sz w:val="24"/>
          <w:szCs w:val="24"/>
        </w:rPr>
        <w:t>软件霍尔测速实验脚本，进行测速实验。（参考</w:t>
      </w:r>
      <w:r>
        <w:rPr>
          <w:sz w:val="24"/>
          <w:szCs w:val="24"/>
        </w:rPr>
        <w:t>DRVI</w:t>
      </w:r>
      <w:r>
        <w:rPr>
          <w:rFonts w:ascii="宋体" w:hAnsi="宋体"/>
          <w:sz w:val="24"/>
          <w:szCs w:val="24"/>
        </w:rPr>
        <w:t>霍尔测速实验说明）</w:t>
      </w:r>
    </w:p>
    <w:p>
      <w:pPr>
        <w:ind w:firstLine="420"/>
        <w:rPr>
          <w:sz w:val="24"/>
          <w:szCs w:val="24"/>
        </w:rPr>
      </w:pPr>
      <w:r>
        <w:rPr>
          <w:rFonts w:ascii="宋体" w:hAnsi="宋体"/>
          <w:sz w:val="24"/>
          <w:szCs w:val="24"/>
        </w:rPr>
        <w:t>提示：软件使用方法参考</w:t>
      </w:r>
      <w:r>
        <w:rPr>
          <w:rFonts w:hint="eastAsia" w:ascii="宋体" w:hAnsi="宋体"/>
          <w:sz w:val="24"/>
          <w:szCs w:val="24"/>
        </w:rPr>
        <w:t>“</w:t>
      </w:r>
      <w:r>
        <w:rPr>
          <w:rFonts w:ascii="宋体" w:hAnsi="宋体"/>
          <w:sz w:val="24"/>
          <w:szCs w:val="24"/>
        </w:rPr>
        <w:t>传感器实验箱</w:t>
      </w:r>
      <w:r>
        <w:rPr>
          <w:sz w:val="24"/>
          <w:szCs w:val="24"/>
        </w:rPr>
        <w:t>DRVI</w:t>
      </w:r>
      <w:r>
        <w:rPr>
          <w:rFonts w:ascii="宋体" w:hAnsi="宋体"/>
          <w:sz w:val="24"/>
          <w:szCs w:val="24"/>
        </w:rPr>
        <w:t>实验使用说明</w:t>
      </w:r>
      <w:r>
        <w:rPr>
          <w:sz w:val="24"/>
          <w:szCs w:val="24"/>
        </w:rPr>
        <w:t>.doc</w:t>
      </w:r>
      <w:r>
        <w:rPr>
          <w:rFonts w:hint="eastAsia" w:ascii="宋体" w:hAnsi="宋体"/>
          <w:sz w:val="24"/>
          <w:szCs w:val="24"/>
        </w:rPr>
        <w:t>”</w:t>
      </w:r>
      <w:r>
        <w:rPr>
          <w:rFonts w:ascii="宋体" w:hAnsi="宋体"/>
          <w:sz w:val="24"/>
          <w:szCs w:val="24"/>
        </w:rPr>
        <w:t>，里面有这个实验的操作过程。</w:t>
      </w:r>
    </w:p>
    <w:p>
      <w:pPr>
        <w:ind w:firstLine="480" w:firstLineChars="200"/>
        <w:rPr>
          <w:sz w:val="24"/>
          <w:szCs w:val="24"/>
        </w:rPr>
      </w:pPr>
      <w:r>
        <w:rPr>
          <w:sz w:val="24"/>
          <w:szCs w:val="24"/>
        </w:rPr>
        <w:t>5</w:t>
      </w:r>
      <w:r>
        <w:rPr>
          <w:rFonts w:hint="eastAsia" w:ascii="宋体" w:hAnsi="宋体"/>
          <w:sz w:val="24"/>
          <w:szCs w:val="24"/>
        </w:rPr>
        <w:t>、</w:t>
      </w:r>
      <w:r>
        <w:rPr>
          <w:rFonts w:ascii="宋体" w:hAnsi="宋体"/>
          <w:sz w:val="24"/>
          <w:szCs w:val="24"/>
        </w:rPr>
        <w:t>由霍尔传感器的输出计算电机的转速，霍尔传感器输出信号脉冲的频率就可以计算出直流电机的转速。如磁铁个数为</w:t>
      </w:r>
      <w:r>
        <w:rPr>
          <w:sz w:val="24"/>
          <w:szCs w:val="24"/>
        </w:rPr>
        <w:t>N</w:t>
      </w:r>
      <w:r>
        <w:rPr>
          <w:rFonts w:ascii="宋体" w:hAnsi="宋体"/>
          <w:sz w:val="24"/>
          <w:szCs w:val="24"/>
        </w:rPr>
        <w:t>，转速为</w:t>
      </w:r>
      <w:r>
        <w:rPr>
          <w:sz w:val="24"/>
          <w:szCs w:val="24"/>
        </w:rPr>
        <w:t>n</w:t>
      </w:r>
      <w:r>
        <w:rPr>
          <w:rFonts w:ascii="宋体" w:hAnsi="宋体"/>
          <w:sz w:val="24"/>
          <w:szCs w:val="24"/>
        </w:rPr>
        <w:t>，脉冲频率为</w:t>
      </w:r>
      <w:r>
        <w:rPr>
          <w:sz w:val="24"/>
          <w:szCs w:val="24"/>
        </w:rPr>
        <w:t>f</w:t>
      </w:r>
      <w:r>
        <w:rPr>
          <w:rFonts w:ascii="宋体" w:hAnsi="宋体"/>
          <w:sz w:val="24"/>
          <w:szCs w:val="24"/>
        </w:rPr>
        <w:t>，则有：</w:t>
      </w:r>
      <w:r>
        <w:rPr>
          <w:sz w:val="24"/>
          <w:szCs w:val="24"/>
        </w:rPr>
        <w:t xml:space="preserve">n=f/N </w:t>
      </w:r>
      <w:r>
        <w:rPr>
          <w:rFonts w:ascii="宋体" w:hAnsi="宋体"/>
          <w:sz w:val="24"/>
          <w:szCs w:val="24"/>
        </w:rPr>
        <w:t>。通常，转速的单位是转</w:t>
      </w:r>
      <w:r>
        <w:rPr>
          <w:sz w:val="24"/>
          <w:szCs w:val="24"/>
        </w:rPr>
        <w:t>/</w:t>
      </w:r>
      <w:r>
        <w:rPr>
          <w:rFonts w:ascii="宋体" w:hAnsi="宋体"/>
          <w:sz w:val="24"/>
          <w:szCs w:val="24"/>
        </w:rPr>
        <w:t>分钟，所以要在上述公式的得数再乘以</w:t>
      </w:r>
      <w:r>
        <w:rPr>
          <w:sz w:val="24"/>
          <w:szCs w:val="24"/>
        </w:rPr>
        <w:t>60</w:t>
      </w:r>
      <w:r>
        <w:rPr>
          <w:rFonts w:ascii="宋体" w:hAnsi="宋体"/>
          <w:sz w:val="24"/>
          <w:szCs w:val="24"/>
        </w:rPr>
        <w:t>，才是转速数据，即</w:t>
      </w:r>
      <w:r>
        <w:rPr>
          <w:sz w:val="24"/>
          <w:szCs w:val="24"/>
        </w:rPr>
        <w:t>n=60×f/N</w:t>
      </w:r>
      <w:r>
        <w:rPr>
          <w:rFonts w:ascii="宋体" w:hAnsi="宋体"/>
          <w:sz w:val="24"/>
          <w:szCs w:val="24"/>
        </w:rPr>
        <w:t>。</w:t>
      </w:r>
    </w:p>
    <w:p>
      <w:pPr>
        <w:ind w:firstLine="480" w:firstLineChars="200"/>
        <w:rPr>
          <w:sz w:val="24"/>
          <w:szCs w:val="24"/>
        </w:rPr>
      </w:pPr>
      <w:r>
        <w:rPr>
          <w:sz w:val="24"/>
          <w:szCs w:val="24"/>
        </w:rPr>
        <w:t>6</w:t>
      </w:r>
      <w:r>
        <w:rPr>
          <w:rFonts w:hint="eastAsia" w:ascii="宋体" w:hAnsi="宋体"/>
          <w:sz w:val="24"/>
          <w:szCs w:val="24"/>
        </w:rPr>
        <w:t>、</w:t>
      </w:r>
      <w:r>
        <w:rPr>
          <w:rFonts w:ascii="宋体" w:hAnsi="宋体"/>
          <w:sz w:val="24"/>
          <w:szCs w:val="24"/>
        </w:rPr>
        <w:t>调整速度旋钮，改变电机转速，测量电机转速，并记录结果，验证实验原理。</w:t>
      </w:r>
    </w:p>
    <w:p>
      <w:pPr>
        <w:ind w:firstLine="480" w:firstLineChars="200"/>
        <w:rPr>
          <w:rFonts w:ascii="宋体" w:hAnsi="宋体"/>
          <w:sz w:val="24"/>
          <w:szCs w:val="24"/>
        </w:rPr>
      </w:pPr>
      <w:r>
        <w:rPr>
          <w:sz w:val="24"/>
          <w:szCs w:val="24"/>
        </w:rPr>
        <w:t>7</w:t>
      </w:r>
      <w:r>
        <w:rPr>
          <w:rFonts w:hint="eastAsia" w:ascii="宋体" w:hAnsi="宋体"/>
          <w:sz w:val="24"/>
          <w:szCs w:val="24"/>
        </w:rPr>
        <w:t>、</w:t>
      </w:r>
      <w:r>
        <w:rPr>
          <w:rFonts w:ascii="宋体" w:hAnsi="宋体"/>
          <w:sz w:val="24"/>
          <w:szCs w:val="24"/>
        </w:rPr>
        <w:t>关闭电源，整理实验仪器，填写实验报告。</w:t>
      </w:r>
    </w:p>
    <w:p>
      <w:pPr>
        <w:ind w:firstLine="480" w:firstLineChars="200"/>
        <w:rPr>
          <w:rFonts w:ascii="宋体" w:hAnsi="宋体"/>
          <w:sz w:val="24"/>
          <w:szCs w:val="24"/>
        </w:rPr>
      </w:pPr>
    </w:p>
    <w:p>
      <w:pPr>
        <w:ind w:firstLine="480" w:firstLineChars="200"/>
        <w:rPr>
          <w:rFonts w:ascii="宋体" w:hAnsi="宋体"/>
          <w:sz w:val="24"/>
          <w:szCs w:val="24"/>
        </w:rPr>
      </w:pPr>
    </w:p>
    <w:p>
      <w:pPr>
        <w:ind w:firstLine="480" w:firstLineChars="200"/>
        <w:rPr>
          <w:rFonts w:ascii="宋体" w:hAnsi="宋体"/>
          <w:sz w:val="24"/>
          <w:szCs w:val="24"/>
        </w:rPr>
      </w:pPr>
    </w:p>
    <w:p>
      <w:pPr>
        <w:ind w:firstLine="480" w:firstLineChars="200"/>
        <w:rPr>
          <w:rFonts w:ascii="宋体" w:hAnsi="宋体"/>
          <w:sz w:val="24"/>
          <w:szCs w:val="24"/>
        </w:rPr>
      </w:pPr>
    </w:p>
    <w:p>
      <w:pPr>
        <w:ind w:firstLine="480" w:firstLineChars="200"/>
        <w:rPr>
          <w:rFonts w:ascii="宋体" w:hAnsi="宋体"/>
          <w:sz w:val="24"/>
          <w:szCs w:val="24"/>
        </w:rPr>
      </w:pPr>
    </w:p>
    <w:p>
      <w:pPr>
        <w:rPr>
          <w:rFonts w:ascii="宋体" w:hAnsi="宋体"/>
          <w:b/>
          <w:bCs/>
          <w:sz w:val="24"/>
          <w:szCs w:val="24"/>
        </w:rPr>
      </w:pPr>
      <w:r>
        <w:rPr>
          <w:rFonts w:hint="eastAsia" w:ascii="宋体" w:hAnsi="宋体"/>
          <w:b/>
          <w:bCs/>
          <w:sz w:val="24"/>
          <w:szCs w:val="24"/>
        </w:rPr>
        <w:t>五</w:t>
      </w:r>
      <w:r>
        <w:rPr>
          <w:rFonts w:ascii="宋体" w:hAnsi="宋体"/>
          <w:b/>
          <w:bCs/>
          <w:sz w:val="24"/>
          <w:szCs w:val="24"/>
        </w:rPr>
        <w:t>、实验</w:t>
      </w:r>
      <w:r>
        <w:rPr>
          <w:rFonts w:hint="eastAsia" w:ascii="宋体" w:hAnsi="宋体"/>
          <w:b/>
          <w:bCs/>
          <w:sz w:val="24"/>
          <w:szCs w:val="24"/>
        </w:rPr>
        <w:t>结果</w:t>
      </w:r>
    </w:p>
    <w:p>
      <w:pPr>
        <w:spacing w:before="156" w:beforeLines="50"/>
        <w:jc w:val="center"/>
        <w:rPr>
          <w:sz w:val="24"/>
          <w:szCs w:val="24"/>
        </w:rPr>
      </w:pPr>
      <w:r>
        <w:rPr>
          <w:sz w:val="24"/>
          <w:szCs w:val="24"/>
        </w:rPr>
        <w:t>表</w:t>
      </w:r>
      <w:r>
        <w:rPr>
          <w:rFonts w:hint="eastAsia"/>
          <w:sz w:val="24"/>
          <w:szCs w:val="24"/>
        </w:rPr>
        <w:t>3</w:t>
      </w:r>
      <w:r>
        <w:rPr>
          <w:sz w:val="24"/>
          <w:szCs w:val="24"/>
        </w:rPr>
        <w:t xml:space="preserve">-3 </w:t>
      </w:r>
      <w:r>
        <w:rPr>
          <w:rFonts w:hint="eastAsia"/>
          <w:sz w:val="24"/>
          <w:szCs w:val="24"/>
        </w:rPr>
        <w:t>脉冲频率-飞轮运行速度表</w:t>
      </w:r>
    </w:p>
    <w:tbl>
      <w:tblPr>
        <w:tblStyle w:val="4"/>
        <w:tblW w:w="490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88"/>
        <w:gridCol w:w="774"/>
        <w:gridCol w:w="981"/>
        <w:gridCol w:w="982"/>
        <w:gridCol w:w="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8" w:type="dxa"/>
            <w:shd w:val="clear" w:color="auto" w:fill="auto"/>
            <w:vAlign w:val="center"/>
          </w:tcPr>
          <w:p>
            <w:pPr>
              <w:rPr>
                <w:sz w:val="24"/>
                <w:szCs w:val="24"/>
              </w:rPr>
            </w:pPr>
            <w:r>
              <w:rPr>
                <w:rFonts w:hint="eastAsia"/>
                <w:sz w:val="24"/>
                <w:szCs w:val="24"/>
              </w:rPr>
              <w:t>脉冲频率</w:t>
            </w:r>
          </w:p>
          <w:p>
            <w:pPr>
              <w:rPr>
                <w:sz w:val="24"/>
                <w:szCs w:val="24"/>
              </w:rPr>
            </w:pPr>
            <w:r>
              <w:rPr>
                <w:rFonts w:hint="eastAsia"/>
                <w:sz w:val="24"/>
                <w:szCs w:val="24"/>
              </w:rPr>
              <w:t>（H</w:t>
            </w:r>
            <w:r>
              <w:rPr>
                <w:sz w:val="24"/>
                <w:szCs w:val="24"/>
              </w:rPr>
              <w:t>Z</w:t>
            </w:r>
            <w:r>
              <w:rPr>
                <w:rFonts w:hint="eastAsia"/>
                <w:sz w:val="24"/>
                <w:szCs w:val="24"/>
              </w:rPr>
              <w:t>）</w:t>
            </w:r>
          </w:p>
        </w:tc>
        <w:tc>
          <w:tcPr>
            <w:tcW w:w="774" w:type="dxa"/>
            <w:shd w:val="clear" w:color="auto" w:fill="auto"/>
            <w:vAlign w:val="center"/>
          </w:tcPr>
          <w:p>
            <w:pPr>
              <w:rPr>
                <w:sz w:val="24"/>
                <w:szCs w:val="24"/>
              </w:rPr>
            </w:pPr>
            <w:r>
              <w:rPr>
                <w:rFonts w:hint="eastAsia"/>
                <w:sz w:val="24"/>
                <w:szCs w:val="24"/>
              </w:rPr>
              <w:t>1.59</w:t>
            </w:r>
          </w:p>
        </w:tc>
        <w:tc>
          <w:tcPr>
            <w:tcW w:w="981" w:type="dxa"/>
            <w:shd w:val="clear" w:color="auto" w:fill="auto"/>
            <w:vAlign w:val="center"/>
          </w:tcPr>
          <w:p>
            <w:pPr>
              <w:rPr>
                <w:sz w:val="24"/>
                <w:szCs w:val="24"/>
              </w:rPr>
            </w:pPr>
            <w:r>
              <w:rPr>
                <w:rFonts w:hint="eastAsia"/>
                <w:sz w:val="24"/>
                <w:szCs w:val="24"/>
              </w:rPr>
              <w:t>4.40</w:t>
            </w:r>
          </w:p>
        </w:tc>
        <w:tc>
          <w:tcPr>
            <w:tcW w:w="982" w:type="dxa"/>
            <w:shd w:val="clear" w:color="auto" w:fill="auto"/>
            <w:vAlign w:val="center"/>
          </w:tcPr>
          <w:p>
            <w:pPr>
              <w:rPr>
                <w:sz w:val="24"/>
                <w:szCs w:val="24"/>
              </w:rPr>
            </w:pPr>
            <w:r>
              <w:rPr>
                <w:rFonts w:hint="eastAsia"/>
                <w:sz w:val="24"/>
                <w:szCs w:val="24"/>
              </w:rPr>
              <w:t>6.06</w:t>
            </w:r>
          </w:p>
        </w:tc>
        <w:tc>
          <w:tcPr>
            <w:tcW w:w="982" w:type="dxa"/>
            <w:shd w:val="clear" w:color="auto" w:fill="auto"/>
            <w:vAlign w:val="center"/>
          </w:tcPr>
          <w:p>
            <w:pPr>
              <w:rPr>
                <w:sz w:val="24"/>
                <w:szCs w:val="24"/>
              </w:rPr>
            </w:pPr>
            <w:r>
              <w:rPr>
                <w:rFonts w:hint="eastAsia"/>
                <w:sz w:val="24"/>
                <w:szCs w:val="24"/>
              </w:rPr>
              <w:t>6.99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188" w:type="dxa"/>
            <w:shd w:val="clear" w:color="auto" w:fill="auto"/>
            <w:vAlign w:val="center"/>
          </w:tcPr>
          <w:p>
            <w:pPr>
              <w:rPr>
                <w:sz w:val="24"/>
                <w:szCs w:val="24"/>
              </w:rPr>
            </w:pPr>
            <w:r>
              <w:rPr>
                <w:rFonts w:hint="eastAsia"/>
                <w:sz w:val="24"/>
                <w:szCs w:val="24"/>
              </w:rPr>
              <w:t>速度</w:t>
            </w:r>
          </w:p>
          <w:p>
            <w:pPr>
              <w:rPr>
                <w:sz w:val="24"/>
                <w:szCs w:val="24"/>
              </w:rPr>
            </w:pPr>
            <w:r>
              <w:rPr>
                <w:rFonts w:hint="eastAsia"/>
                <w:sz w:val="24"/>
                <w:szCs w:val="24"/>
              </w:rPr>
              <w:t>（rpm）</w:t>
            </w:r>
          </w:p>
        </w:tc>
        <w:tc>
          <w:tcPr>
            <w:tcW w:w="774" w:type="dxa"/>
            <w:shd w:val="clear" w:color="auto" w:fill="auto"/>
            <w:vAlign w:val="center"/>
          </w:tcPr>
          <w:p>
            <w:pPr>
              <w:rPr>
                <w:sz w:val="24"/>
                <w:szCs w:val="24"/>
              </w:rPr>
            </w:pPr>
            <w:r>
              <w:rPr>
                <w:rFonts w:hint="eastAsia"/>
                <w:sz w:val="24"/>
                <w:szCs w:val="24"/>
              </w:rPr>
              <w:t>23.88</w:t>
            </w:r>
          </w:p>
        </w:tc>
        <w:tc>
          <w:tcPr>
            <w:tcW w:w="981" w:type="dxa"/>
            <w:shd w:val="clear" w:color="auto" w:fill="auto"/>
            <w:vAlign w:val="center"/>
          </w:tcPr>
          <w:p>
            <w:pPr>
              <w:rPr>
                <w:sz w:val="24"/>
                <w:szCs w:val="24"/>
              </w:rPr>
            </w:pPr>
            <w:r>
              <w:rPr>
                <w:rFonts w:hint="eastAsia"/>
                <w:sz w:val="24"/>
                <w:szCs w:val="24"/>
              </w:rPr>
              <w:t>65.93</w:t>
            </w:r>
          </w:p>
        </w:tc>
        <w:tc>
          <w:tcPr>
            <w:tcW w:w="982" w:type="dxa"/>
            <w:shd w:val="clear" w:color="auto" w:fill="auto"/>
            <w:vAlign w:val="center"/>
          </w:tcPr>
          <w:p>
            <w:pPr>
              <w:rPr>
                <w:sz w:val="24"/>
                <w:szCs w:val="24"/>
              </w:rPr>
            </w:pPr>
            <w:r>
              <w:rPr>
                <w:rFonts w:hint="eastAsia"/>
                <w:sz w:val="24"/>
                <w:szCs w:val="24"/>
              </w:rPr>
              <w:t>90.91</w:t>
            </w:r>
          </w:p>
        </w:tc>
        <w:tc>
          <w:tcPr>
            <w:tcW w:w="982" w:type="dxa"/>
            <w:shd w:val="clear" w:color="auto" w:fill="auto"/>
            <w:vAlign w:val="center"/>
          </w:tcPr>
          <w:p>
            <w:pPr>
              <w:rPr>
                <w:sz w:val="24"/>
                <w:szCs w:val="24"/>
              </w:rPr>
            </w:pPr>
            <w:r>
              <w:rPr>
                <w:rFonts w:hint="eastAsia"/>
                <w:sz w:val="24"/>
                <w:szCs w:val="24"/>
              </w:rPr>
              <w:t>104.89</w:t>
            </w:r>
          </w:p>
        </w:tc>
      </w:tr>
    </w:tbl>
    <w:p>
      <w:pPr>
        <w:rPr>
          <w:rFonts w:hint="eastAsia" w:ascii="宋体" w:hAnsi="宋体"/>
          <w:b/>
          <w:bCs/>
          <w:sz w:val="24"/>
          <w:szCs w:val="24"/>
        </w:rPr>
      </w:pPr>
    </w:p>
    <w:p>
      <w:pPr>
        <w:rPr>
          <w:rFonts w:ascii="宋体" w:hAnsi="宋体"/>
          <w:sz w:val="24"/>
          <w:szCs w:val="24"/>
        </w:rPr>
      </w:pPr>
      <w:r>
        <w:rPr>
          <w:rFonts w:hint="eastAsia" w:ascii="宋体" w:hAnsi="宋体"/>
          <w:sz w:val="24"/>
          <w:szCs w:val="24"/>
        </w:rPr>
        <w:t>将表格绘制成图，可得：</w:t>
      </w:r>
    </w:p>
    <w:p>
      <w:pPr>
        <w:jc w:val="center"/>
        <w:rPr>
          <w:rFonts w:ascii="宋体" w:hAnsi="宋体"/>
          <w:sz w:val="24"/>
          <w:szCs w:val="24"/>
        </w:rPr>
      </w:pPr>
      <w:r>
        <w:drawing>
          <wp:inline distT="0" distB="0" distL="0" distR="0">
            <wp:extent cx="4572000" cy="2743200"/>
            <wp:effectExtent l="0" t="0" r="0" b="0"/>
            <wp:docPr id="28" name="图表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pPr>
        <w:jc w:val="center"/>
        <w:rPr>
          <w:rFonts w:ascii="宋体" w:hAnsi="宋体"/>
          <w:sz w:val="24"/>
          <w:szCs w:val="24"/>
        </w:rPr>
      </w:pPr>
      <w:r>
        <w:rPr>
          <w:rFonts w:hint="eastAsia" w:ascii="宋体" w:hAnsi="宋体"/>
          <w:sz w:val="24"/>
          <w:szCs w:val="24"/>
        </w:rPr>
        <w:t>图3.霍尔传感器转速与频率关系</w:t>
      </w:r>
    </w:p>
    <w:p>
      <w:pPr>
        <w:ind w:firstLine="480" w:firstLineChars="200"/>
        <w:rPr>
          <w:rFonts w:hint="eastAsia" w:ascii="宋体" w:hAnsi="宋体"/>
          <w:sz w:val="24"/>
          <w:szCs w:val="24"/>
        </w:rPr>
      </w:pPr>
      <w:r>
        <w:rPr>
          <w:rFonts w:hint="eastAsia" w:ascii="宋体" w:hAnsi="宋体"/>
          <w:sz w:val="24"/>
          <w:szCs w:val="24"/>
        </w:rPr>
        <w:t>可从图中看出实验结果近似线性，但存在一些偏差，可能与频率选择的不太好有关，在6</w:t>
      </w:r>
      <w:r>
        <w:rPr>
          <w:rFonts w:ascii="宋体" w:hAnsi="宋体"/>
          <w:sz w:val="24"/>
          <w:szCs w:val="24"/>
        </w:rPr>
        <w:t>H</w:t>
      </w:r>
      <w:r>
        <w:rPr>
          <w:rFonts w:hint="eastAsia" w:ascii="宋体" w:hAnsi="宋体"/>
          <w:sz w:val="24"/>
          <w:szCs w:val="24"/>
        </w:rPr>
        <w:t>z左右选取点数较多。</w:t>
      </w:r>
    </w:p>
    <w:p>
      <w:pPr>
        <w:ind w:firstLine="480" w:firstLineChars="200"/>
        <w:rPr>
          <w:rFonts w:hint="eastAsia" w:ascii="宋体" w:hAnsi="宋体"/>
          <w:sz w:val="24"/>
          <w:szCs w:val="24"/>
        </w:rPr>
      </w:pPr>
    </w:p>
    <w:p>
      <w:pPr>
        <w:rPr>
          <w:rFonts w:hint="eastAsia" w:ascii="宋体" w:hAnsi="宋体"/>
          <w:b/>
          <w:bCs/>
          <w:sz w:val="24"/>
          <w:szCs w:val="24"/>
        </w:rPr>
      </w:pPr>
    </w:p>
    <w:p>
      <w:pPr>
        <w:pStyle w:val="6"/>
        <w:rPr>
          <w:sz w:val="36"/>
          <w:szCs w:val="36"/>
        </w:rPr>
      </w:pPr>
      <w:r>
        <w:rPr>
          <w:rFonts w:ascii="宋体" w:hAnsi="宋体"/>
          <w:sz w:val="36"/>
          <w:szCs w:val="36"/>
        </w:rPr>
        <w:t>实验四、铂电阻温度传感器测温</w:t>
      </w:r>
      <w:r>
        <w:rPr>
          <w:rFonts w:hint="eastAsia" w:ascii="宋体" w:hAnsi="宋体"/>
          <w:sz w:val="36"/>
          <w:szCs w:val="36"/>
        </w:rPr>
        <w:t>实验</w:t>
      </w:r>
    </w:p>
    <w:p>
      <w:pPr>
        <w:rPr>
          <w:rFonts w:ascii="宋体" w:hAnsi="宋体"/>
          <w:b/>
          <w:bCs/>
          <w:sz w:val="24"/>
          <w:szCs w:val="24"/>
        </w:rPr>
      </w:pPr>
      <w:r>
        <w:rPr>
          <w:rFonts w:ascii="宋体" w:hAnsi="宋体"/>
          <w:b/>
          <w:bCs/>
          <w:sz w:val="24"/>
          <w:szCs w:val="24"/>
        </w:rPr>
        <w:t>一、实验目的</w:t>
      </w:r>
    </w:p>
    <w:p>
      <w:pPr>
        <w:ind w:firstLine="470" w:firstLineChars="196"/>
        <w:rPr>
          <w:sz w:val="24"/>
          <w:szCs w:val="24"/>
        </w:rPr>
      </w:pPr>
      <w:r>
        <w:rPr>
          <w:rFonts w:ascii="宋体" w:hAnsi="宋体"/>
          <w:sz w:val="24"/>
          <w:szCs w:val="24"/>
        </w:rPr>
        <w:t>了解铂电阻的温度特性与应用，学会铂电阻的电路处理测量温度。</w:t>
      </w:r>
    </w:p>
    <w:p>
      <w:pPr>
        <w:rPr>
          <w:rFonts w:ascii="宋体" w:hAnsi="宋体"/>
          <w:b/>
          <w:bCs/>
          <w:sz w:val="24"/>
          <w:szCs w:val="24"/>
        </w:rPr>
      </w:pPr>
      <w:r>
        <w:rPr>
          <w:rFonts w:ascii="宋体" w:hAnsi="宋体"/>
          <w:b/>
          <w:bCs/>
          <w:sz w:val="24"/>
          <w:szCs w:val="24"/>
        </w:rPr>
        <w:t>二、基本原理</w:t>
      </w:r>
    </w:p>
    <w:p>
      <w:pPr>
        <w:ind w:firstLine="470" w:firstLineChars="196"/>
        <w:rPr>
          <w:sz w:val="24"/>
          <w:szCs w:val="24"/>
        </w:rPr>
      </w:pPr>
      <w:r>
        <w:rPr>
          <w:rFonts w:ascii="宋体" w:hAnsi="宋体"/>
          <w:sz w:val="24"/>
          <w:szCs w:val="24"/>
        </w:rPr>
        <w:t>金属铂电阻的性能十分稳定，在－</w:t>
      </w:r>
      <w:r>
        <w:rPr>
          <w:sz w:val="24"/>
          <w:szCs w:val="24"/>
        </w:rPr>
        <w:t>260</w:t>
      </w:r>
      <w:r>
        <w:rPr>
          <w:rFonts w:ascii="宋体" w:hAnsi="宋体"/>
          <w:sz w:val="24"/>
          <w:szCs w:val="24"/>
        </w:rPr>
        <w:t>～＋</w:t>
      </w:r>
      <w:r>
        <w:rPr>
          <w:sz w:val="24"/>
          <w:szCs w:val="24"/>
        </w:rPr>
        <w:t>630℃</w:t>
      </w:r>
      <w:r>
        <w:rPr>
          <w:rFonts w:ascii="宋体" w:hAnsi="宋体"/>
          <w:sz w:val="24"/>
          <w:szCs w:val="24"/>
        </w:rPr>
        <w:t>之间，铂热电阻用作标准温度计；在</w:t>
      </w:r>
      <w:r>
        <w:rPr>
          <w:sz w:val="24"/>
          <w:szCs w:val="24"/>
        </w:rPr>
        <w:t>0</w:t>
      </w:r>
      <w:r>
        <w:rPr>
          <w:rFonts w:ascii="宋体" w:hAnsi="宋体"/>
          <w:sz w:val="24"/>
          <w:szCs w:val="24"/>
        </w:rPr>
        <w:t>～＋</w:t>
      </w:r>
      <w:r>
        <w:rPr>
          <w:sz w:val="24"/>
          <w:szCs w:val="24"/>
        </w:rPr>
        <w:t>630℃</w:t>
      </w:r>
      <w:r>
        <w:rPr>
          <w:rFonts w:ascii="宋体" w:hAnsi="宋体"/>
          <w:sz w:val="24"/>
          <w:szCs w:val="24"/>
        </w:rPr>
        <w:t xml:space="preserve">之间铂电阻与温度呈如下关系： </w:t>
      </w:r>
    </w:p>
    <w:p>
      <w:pPr>
        <w:ind w:firstLine="480" w:firstLineChars="200"/>
        <w:rPr>
          <w:sz w:val="24"/>
          <w:szCs w:val="24"/>
        </w:rPr>
      </w:pPr>
      <w:r>
        <w:rPr>
          <w:sz w:val="24"/>
          <w:szCs w:val="24"/>
        </w:rPr>
        <w:drawing>
          <wp:inline distT="0" distB="0" distL="0" distR="0">
            <wp:extent cx="1752600" cy="304800"/>
            <wp:effectExtent l="0" t="0" r="0" b="0"/>
            <wp:docPr id="25" name="图片 25" descr="C:\Users\DELL\AppData\Local\Temp\ksohtml22480\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DELL\AppData\Local\Temp\ksohtml22480\wps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752600" cy="304800"/>
                    </a:xfrm>
                    <a:prstGeom prst="rect">
                      <a:avLst/>
                    </a:prstGeom>
                    <a:noFill/>
                    <a:ln>
                      <a:noFill/>
                    </a:ln>
                  </pic:spPr>
                </pic:pic>
              </a:graphicData>
            </a:graphic>
          </wp:inline>
        </w:drawing>
      </w:r>
      <w:r>
        <w:rPr>
          <w:rFonts w:hint="eastAsia" w:ascii="宋体" w:hAnsi="宋体"/>
          <w:sz w:val="24"/>
          <w:szCs w:val="24"/>
        </w:rPr>
        <w:tab/>
      </w:r>
      <w:r>
        <w:rPr>
          <w:rFonts w:hint="eastAsia" w:ascii="宋体" w:hAnsi="宋体"/>
          <w:sz w:val="24"/>
          <w:szCs w:val="24"/>
        </w:rPr>
        <w:t>（2-21）</w:t>
      </w:r>
    </w:p>
    <w:p>
      <w:pPr>
        <w:ind w:firstLine="480" w:firstLineChars="200"/>
        <w:rPr>
          <w:sz w:val="24"/>
          <w:szCs w:val="24"/>
        </w:rPr>
      </w:pPr>
      <w:r>
        <w:rPr>
          <w:rFonts w:ascii="宋体" w:hAnsi="宋体"/>
          <w:sz w:val="24"/>
          <w:szCs w:val="24"/>
        </w:rPr>
        <w:t>式</w:t>
      </w:r>
      <w:r>
        <w:rPr>
          <w:rFonts w:hint="eastAsia" w:ascii="宋体" w:hAnsi="宋体"/>
          <w:sz w:val="24"/>
          <w:szCs w:val="24"/>
        </w:rPr>
        <w:t>（2-21）</w:t>
      </w:r>
      <w:r>
        <w:rPr>
          <w:rFonts w:ascii="宋体" w:hAnsi="宋体"/>
          <w:sz w:val="24"/>
          <w:szCs w:val="24"/>
        </w:rPr>
        <w:t>中</w:t>
      </w:r>
      <w:r>
        <w:rPr>
          <w:rFonts w:hint="eastAsia" w:ascii="宋体" w:hAnsi="宋体"/>
          <w:sz w:val="24"/>
          <w:szCs w:val="24"/>
        </w:rPr>
        <w:t>，</w:t>
      </w:r>
      <w:r>
        <w:rPr>
          <w:sz w:val="24"/>
          <w:szCs w:val="24"/>
        </w:rPr>
        <w:drawing>
          <wp:inline distT="0" distB="0" distL="0" distR="0">
            <wp:extent cx="236220" cy="281940"/>
            <wp:effectExtent l="0" t="0" r="0" b="3810"/>
            <wp:docPr id="24" name="图片 24" descr="C:\Users\DELL\AppData\Local\Temp\ksohtml22480\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DELL\AppData\Local\Temp\ksohtml22480\wps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36220" cy="281940"/>
                    </a:xfrm>
                    <a:prstGeom prst="rect">
                      <a:avLst/>
                    </a:prstGeom>
                    <a:noFill/>
                    <a:ln>
                      <a:noFill/>
                    </a:ln>
                  </pic:spPr>
                </pic:pic>
              </a:graphicData>
            </a:graphic>
          </wp:inline>
        </w:drawing>
      </w:r>
      <w:r>
        <w:rPr>
          <w:rFonts w:ascii="宋体" w:hAnsi="宋体"/>
          <w:sz w:val="24"/>
          <w:szCs w:val="24"/>
        </w:rPr>
        <w:t>＝</w:t>
      </w:r>
      <w:r>
        <w:rPr>
          <w:sz w:val="24"/>
          <w:szCs w:val="24"/>
        </w:rPr>
        <w:t>1000Ω</w:t>
      </w:r>
      <w:r>
        <w:rPr>
          <w:rFonts w:hint="eastAsia" w:ascii="宋体" w:hAnsi="宋体"/>
          <w:sz w:val="24"/>
          <w:szCs w:val="24"/>
        </w:rPr>
        <w:t>，</w:t>
      </w:r>
      <w:r>
        <w:rPr>
          <w:sz w:val="24"/>
          <w:szCs w:val="24"/>
        </w:rPr>
        <w:drawing>
          <wp:inline distT="0" distB="0" distL="0" distR="0">
            <wp:extent cx="1615440" cy="259080"/>
            <wp:effectExtent l="0" t="0" r="3810" b="7620"/>
            <wp:docPr id="23" name="图片 23" descr="C:\Users\DELL\AppData\Local\Temp\ksohtml22480\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DELL\AppData\Local\Temp\ksohtml22480\wps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15440" cy="259080"/>
                    </a:xfrm>
                    <a:prstGeom prst="rect">
                      <a:avLst/>
                    </a:prstGeom>
                    <a:noFill/>
                    <a:ln>
                      <a:noFill/>
                    </a:ln>
                  </pic:spPr>
                </pic:pic>
              </a:graphicData>
            </a:graphic>
          </wp:inline>
        </w:drawing>
      </w:r>
      <w:r>
        <w:rPr>
          <w:rFonts w:hint="eastAsia" w:ascii="宋体" w:hAnsi="宋体"/>
          <w:sz w:val="24"/>
          <w:szCs w:val="24"/>
        </w:rPr>
        <w:t>，</w:t>
      </w:r>
      <w:r>
        <w:rPr>
          <w:sz w:val="24"/>
          <w:szCs w:val="24"/>
        </w:rPr>
        <w:drawing>
          <wp:inline distT="0" distB="0" distL="0" distR="0">
            <wp:extent cx="1546860" cy="259080"/>
            <wp:effectExtent l="0" t="0" r="0" b="7620"/>
            <wp:docPr id="22" name="图片 22" descr="C:\Users\DELL\AppData\Local\Temp\ksohtml22480\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DELL\AppData\Local\Temp\ksohtml22480\wps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546860" cy="259080"/>
                    </a:xfrm>
                    <a:prstGeom prst="rect">
                      <a:avLst/>
                    </a:prstGeom>
                    <a:noFill/>
                    <a:ln>
                      <a:noFill/>
                    </a:ln>
                  </pic:spPr>
                </pic:pic>
              </a:graphicData>
            </a:graphic>
          </wp:inline>
        </w:drawing>
      </w:r>
      <w:r>
        <w:rPr>
          <w:rFonts w:ascii="宋体" w:hAnsi="宋体"/>
          <w:sz w:val="24"/>
          <w:szCs w:val="24"/>
        </w:rPr>
        <w:t>。</w:t>
      </w:r>
    </w:p>
    <w:p>
      <w:pPr>
        <w:ind w:firstLine="480" w:firstLineChars="200"/>
        <w:rPr>
          <w:sz w:val="24"/>
          <w:szCs w:val="24"/>
        </w:rPr>
      </w:pPr>
      <w:r>
        <w:rPr>
          <w:rFonts w:ascii="宋体" w:hAnsi="宋体"/>
          <w:sz w:val="24"/>
          <w:szCs w:val="24"/>
        </w:rPr>
        <w:t>恒压型的铂测温电路如图</w:t>
      </w:r>
      <w:r>
        <w:rPr>
          <w:rFonts w:hint="eastAsia" w:ascii="宋体" w:hAnsi="宋体"/>
          <w:sz w:val="24"/>
          <w:szCs w:val="24"/>
        </w:rPr>
        <w:t>2-14</w:t>
      </w:r>
      <w:r>
        <w:rPr>
          <w:rFonts w:ascii="宋体" w:hAnsi="宋体"/>
          <w:sz w:val="24"/>
          <w:szCs w:val="24"/>
        </w:rPr>
        <w:t>，该电路也是常用的测温电路之一。其中</w:t>
      </w:r>
      <w:r>
        <w:rPr>
          <w:sz w:val="24"/>
          <w:szCs w:val="24"/>
        </w:rPr>
        <w:t>Vin</w:t>
      </w:r>
      <w:r>
        <w:rPr>
          <w:rFonts w:ascii="宋体" w:hAnsi="宋体"/>
          <w:sz w:val="24"/>
          <w:szCs w:val="24"/>
        </w:rPr>
        <w:t>为恒定输入电压</w:t>
      </w:r>
      <w:r>
        <w:rPr>
          <w:rFonts w:hint="eastAsia" w:ascii="宋体" w:hAnsi="宋体"/>
          <w:sz w:val="24"/>
          <w:szCs w:val="24"/>
        </w:rPr>
        <w:t>，</w:t>
      </w:r>
      <w:r>
        <w:rPr>
          <w:sz w:val="24"/>
          <w:szCs w:val="24"/>
        </w:rPr>
        <w:t xml:space="preserve">W1 </w:t>
      </w:r>
      <w:r>
        <w:rPr>
          <w:rFonts w:ascii="宋体" w:hAnsi="宋体"/>
          <w:sz w:val="24"/>
          <w:szCs w:val="24"/>
        </w:rPr>
        <w:t>用于零点调整</w:t>
      </w:r>
      <w:r>
        <w:rPr>
          <w:rFonts w:hint="eastAsia" w:ascii="宋体" w:hAnsi="宋体"/>
          <w:sz w:val="24"/>
          <w:szCs w:val="24"/>
        </w:rPr>
        <w:t>，</w:t>
      </w:r>
      <w:r>
        <w:rPr>
          <w:sz w:val="24"/>
          <w:szCs w:val="24"/>
        </w:rPr>
        <w:t>W2</w:t>
      </w:r>
      <w:r>
        <w:rPr>
          <w:rFonts w:ascii="宋体" w:hAnsi="宋体"/>
          <w:sz w:val="24"/>
          <w:szCs w:val="24"/>
        </w:rPr>
        <w:t>用于范围调整。该电路的输出电压</w:t>
      </w:r>
      <w:r>
        <w:rPr>
          <w:sz w:val="24"/>
          <w:szCs w:val="24"/>
        </w:rPr>
        <w:t>Vout</w:t>
      </w:r>
      <w:r>
        <w:rPr>
          <w:rFonts w:ascii="宋体" w:hAnsi="宋体"/>
          <w:sz w:val="24"/>
          <w:szCs w:val="24"/>
        </w:rPr>
        <w:t xml:space="preserve">为： </w:t>
      </w:r>
    </w:p>
    <w:p>
      <w:pPr>
        <w:ind w:firstLine="480" w:firstLineChars="200"/>
        <w:rPr>
          <w:sz w:val="24"/>
          <w:szCs w:val="24"/>
        </w:rPr>
      </w:pPr>
      <w:r>
        <w:rPr>
          <w:sz w:val="24"/>
          <w:szCs w:val="24"/>
        </w:rPr>
        <w:drawing>
          <wp:inline distT="0" distB="0" distL="0" distR="0">
            <wp:extent cx="2522220" cy="541020"/>
            <wp:effectExtent l="0" t="0" r="0" b="0"/>
            <wp:docPr id="21" name="图片 21" descr="C:\Users\DELL\AppData\Local\Temp\ksohtml22480\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DELL\AppData\Local\Temp\ksohtml22480\wps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522220" cy="541020"/>
                    </a:xfrm>
                    <a:prstGeom prst="rect">
                      <a:avLst/>
                    </a:prstGeom>
                    <a:noFill/>
                    <a:ln>
                      <a:noFill/>
                    </a:ln>
                  </pic:spPr>
                </pic:pic>
              </a:graphicData>
            </a:graphic>
          </wp:inline>
        </w:drawing>
      </w:r>
      <w:r>
        <w:rPr>
          <w:rFonts w:hint="eastAsia" w:ascii="宋体" w:hAnsi="宋体"/>
          <w:sz w:val="24"/>
          <w:szCs w:val="24"/>
        </w:rPr>
        <w:tab/>
      </w:r>
      <w:r>
        <w:rPr>
          <w:rFonts w:hint="eastAsia" w:ascii="宋体" w:hAnsi="宋体"/>
          <w:sz w:val="24"/>
          <w:szCs w:val="24"/>
        </w:rPr>
        <w:t>（2-22）</w:t>
      </w:r>
    </w:p>
    <w:p>
      <w:pPr>
        <w:ind w:firstLine="480" w:firstLineChars="200"/>
        <w:rPr>
          <w:color w:val="000000" w:themeColor="text1"/>
          <w:sz w:val="24"/>
          <w:szCs w:val="24"/>
          <w14:textFill>
            <w14:solidFill>
              <w14:schemeClr w14:val="tx1"/>
            </w14:solidFill>
          </w14:textFill>
        </w:rPr>
      </w:pPr>
      <w:r>
        <w:rPr>
          <w:rFonts w:ascii="宋体" w:hAnsi="宋体"/>
          <w:sz w:val="24"/>
          <w:szCs w:val="24"/>
        </w:rPr>
        <w:t>由式（</w:t>
      </w:r>
      <w:r>
        <w:rPr>
          <w:rFonts w:hint="eastAsia" w:ascii="宋体" w:hAnsi="宋体"/>
          <w:sz w:val="24"/>
          <w:szCs w:val="24"/>
        </w:rPr>
        <w:t>2-22</w:t>
      </w:r>
      <w:r>
        <w:rPr>
          <w:rFonts w:ascii="宋体" w:hAnsi="宋体"/>
          <w:sz w:val="24"/>
          <w:szCs w:val="24"/>
        </w:rPr>
        <w:t>）可知，在恒压条件下，其输出电压取决于</w:t>
      </w:r>
      <w:r>
        <w:rPr>
          <w:sz w:val="24"/>
          <w:szCs w:val="24"/>
        </w:rPr>
        <w:t>Vin</w:t>
      </w:r>
      <w:r>
        <w:rPr>
          <w:rFonts w:ascii="宋体" w:hAnsi="宋体"/>
          <w:sz w:val="24"/>
          <w:szCs w:val="24"/>
        </w:rPr>
        <w:t>和</w:t>
      </w:r>
      <w:r>
        <w:rPr>
          <w:sz w:val="24"/>
          <w:szCs w:val="24"/>
        </w:rPr>
        <w:t>R1</w:t>
      </w:r>
      <w:r>
        <w:rPr>
          <w:rFonts w:ascii="宋体" w:hAnsi="宋体"/>
          <w:sz w:val="24"/>
          <w:szCs w:val="24"/>
        </w:rPr>
        <w:t>。当</w:t>
      </w:r>
      <w:r>
        <w:rPr>
          <w:sz w:val="24"/>
          <w:szCs w:val="24"/>
        </w:rPr>
        <w:t>R1</w:t>
      </w:r>
      <w:r>
        <w:rPr>
          <w:rFonts w:ascii="宋体" w:hAnsi="宋体"/>
          <w:sz w:val="24"/>
          <w:szCs w:val="24"/>
        </w:rPr>
        <w:t>＝</w:t>
      </w:r>
      <w:r>
        <w:rPr>
          <w:sz w:val="24"/>
          <w:szCs w:val="24"/>
        </w:rPr>
        <w:t>22KΩ</w:t>
      </w:r>
      <w:r>
        <w:rPr>
          <w:rFonts w:ascii="宋体" w:hAnsi="宋体"/>
          <w:sz w:val="24"/>
          <w:szCs w:val="24"/>
        </w:rPr>
        <w:t>，</w:t>
      </w:r>
      <w:r>
        <w:rPr>
          <w:sz w:val="24"/>
          <w:szCs w:val="24"/>
        </w:rPr>
        <w:t>Vin</w:t>
      </w:r>
      <w:r>
        <w:rPr>
          <w:rFonts w:ascii="宋体" w:hAnsi="宋体"/>
          <w:sz w:val="24"/>
          <w:szCs w:val="24"/>
        </w:rPr>
        <w:t>＝</w:t>
      </w:r>
      <w:r>
        <w:rPr>
          <w:sz w:val="24"/>
          <w:szCs w:val="24"/>
        </w:rPr>
        <w:t>12V</w:t>
      </w:r>
      <w:r>
        <w:rPr>
          <w:rFonts w:ascii="宋体" w:hAnsi="宋体"/>
          <w:sz w:val="24"/>
          <w:szCs w:val="24"/>
        </w:rPr>
        <w:t>时，在</w:t>
      </w:r>
      <w:r>
        <w:rPr>
          <w:sz w:val="24"/>
          <w:szCs w:val="24"/>
        </w:rPr>
        <w:t>0</w:t>
      </w:r>
      <w:r>
        <w:rPr>
          <w:rFonts w:ascii="宋体" w:hAnsi="宋体"/>
          <w:sz w:val="24"/>
          <w:szCs w:val="24"/>
        </w:rPr>
        <w:t>～</w:t>
      </w:r>
      <w:r>
        <w:rPr>
          <w:sz w:val="24"/>
          <w:szCs w:val="24"/>
        </w:rPr>
        <w:t>100℃</w:t>
      </w:r>
      <w:r>
        <w:rPr>
          <w:rFonts w:ascii="宋体" w:hAnsi="宋体"/>
          <w:sz w:val="24"/>
          <w:szCs w:val="24"/>
        </w:rPr>
        <w:t>范围内，电路灵敏度为</w:t>
      </w:r>
      <w:r>
        <w:rPr>
          <w:rFonts w:ascii="宋体" w:hAnsi="宋体"/>
          <w:color w:val="000000" w:themeColor="text1"/>
          <w:sz w:val="24"/>
          <w:szCs w:val="24"/>
          <w14:textFill>
            <w14:solidFill>
              <w14:schemeClr w14:val="tx1"/>
            </w14:solidFill>
          </w14:textFill>
        </w:rPr>
        <w:t xml:space="preserve"> </w:t>
      </w:r>
      <w:r>
        <w:rPr>
          <w:color w:val="000000" w:themeColor="text1"/>
          <w:sz w:val="24"/>
          <w:szCs w:val="24"/>
          <w14:textFill>
            <w14:solidFill>
              <w14:schemeClr w14:val="tx1"/>
            </w14:solidFill>
          </w14:textFill>
        </w:rPr>
        <w:t>1.9</w:t>
      </w:r>
      <w:r>
        <w:rPr>
          <w:rFonts w:hint="eastAsia" w:ascii="宋体" w:hAnsi="宋体"/>
          <w:color w:val="000000" w:themeColor="text1"/>
          <w:sz w:val="24"/>
          <w:szCs w:val="24"/>
          <w14:textFill>
            <w14:solidFill>
              <w14:schemeClr w14:val="tx1"/>
            </w14:solidFill>
          </w14:textFill>
        </w:rPr>
        <w:t>8</w:t>
      </w:r>
      <w:r>
        <w:rPr>
          <w:color w:val="000000" w:themeColor="text1"/>
          <w:sz w:val="24"/>
          <w:szCs w:val="24"/>
          <w14:textFill>
            <w14:solidFill>
              <w14:schemeClr w14:val="tx1"/>
            </w14:solidFill>
          </w14:textFill>
        </w:rPr>
        <w:t>mV/℃</w:t>
      </w:r>
      <w:r>
        <w:rPr>
          <w:rFonts w:ascii="宋体" w:hAnsi="宋体"/>
          <w:color w:val="000000" w:themeColor="text1"/>
          <w:sz w:val="24"/>
          <w:szCs w:val="24"/>
          <w14:textFill>
            <w14:solidFill>
              <w14:schemeClr w14:val="tx1"/>
            </w14:solidFill>
          </w14:textFill>
        </w:rPr>
        <w:t>（由式</w:t>
      </w:r>
      <w:r>
        <w:rPr>
          <w:rFonts w:hint="eastAsia" w:ascii="宋体" w:hAnsi="宋体"/>
          <w:color w:val="000000" w:themeColor="text1"/>
          <w:sz w:val="24"/>
          <w:szCs w:val="24"/>
          <w14:textFill>
            <w14:solidFill>
              <w14:schemeClr w14:val="tx1"/>
            </w14:solidFill>
          </w14:textFill>
        </w:rPr>
        <w:t>2-22</w:t>
      </w:r>
      <w:r>
        <w:rPr>
          <w:rFonts w:ascii="宋体" w:hAnsi="宋体"/>
          <w:color w:val="000000" w:themeColor="text1"/>
          <w:sz w:val="24"/>
          <w:szCs w:val="24"/>
          <w14:textFill>
            <w14:solidFill>
              <w14:schemeClr w14:val="tx1"/>
            </w14:solidFill>
          </w14:textFill>
        </w:rPr>
        <w:t>推导）。</w:t>
      </w:r>
    </w:p>
    <w:p>
      <w:pPr>
        <w:ind w:firstLine="480" w:firstLineChars="200"/>
        <w:rPr>
          <w:sz w:val="24"/>
          <w:szCs w:val="24"/>
        </w:rPr>
      </w:pPr>
      <w:r>
        <w:rPr>
          <w:rFonts w:ascii="宋体" w:hAnsi="宋体"/>
          <w:sz w:val="24"/>
          <w:szCs w:val="24"/>
        </w:rPr>
        <w:t>本实验使用铂电阻</w:t>
      </w:r>
      <w:r>
        <w:rPr>
          <w:sz w:val="24"/>
          <w:szCs w:val="24"/>
        </w:rPr>
        <w:t>PT1000</w:t>
      </w:r>
      <w:r>
        <w:rPr>
          <w:rFonts w:ascii="宋体" w:hAnsi="宋体"/>
          <w:sz w:val="24"/>
          <w:szCs w:val="24"/>
        </w:rPr>
        <w:t>，它在</w:t>
      </w:r>
      <w:r>
        <w:rPr>
          <w:sz w:val="24"/>
          <w:szCs w:val="24"/>
        </w:rPr>
        <w:t>0℃</w:t>
      </w:r>
      <w:r>
        <w:rPr>
          <w:rFonts w:ascii="宋体" w:hAnsi="宋体"/>
          <w:sz w:val="24"/>
          <w:szCs w:val="24"/>
        </w:rPr>
        <w:t>时候对应的电阻值为</w:t>
      </w:r>
      <w:r>
        <w:rPr>
          <w:sz w:val="24"/>
          <w:szCs w:val="24"/>
        </w:rPr>
        <w:t>1K</w:t>
      </w:r>
      <w:r>
        <w:rPr>
          <w:rFonts w:ascii="宋体" w:hAnsi="宋体"/>
          <w:sz w:val="24"/>
          <w:szCs w:val="24"/>
        </w:rPr>
        <w:t>。我们也可以利用</w:t>
      </w:r>
      <w:r>
        <w:rPr>
          <w:sz w:val="24"/>
          <w:szCs w:val="24"/>
        </w:rPr>
        <w:t>PT1000</w:t>
      </w:r>
      <w:r>
        <w:rPr>
          <w:rFonts w:ascii="宋体" w:hAnsi="宋体"/>
          <w:sz w:val="24"/>
          <w:szCs w:val="24"/>
        </w:rPr>
        <w:t>分度表查询阻值对应的温度。通过研究分度表我们还发现电阻值跟温度几乎是线性变化。</w:t>
      </w:r>
    </w:p>
    <w:p>
      <w:pPr>
        <w:ind w:firstLine="480" w:firstLineChars="200"/>
        <w:rPr>
          <w:sz w:val="24"/>
          <w:szCs w:val="24"/>
        </w:rPr>
      </w:pPr>
      <w:r>
        <w:rPr>
          <w:rFonts w:ascii="宋体" w:hAnsi="宋体"/>
          <w:sz w:val="24"/>
          <w:szCs w:val="24"/>
        </w:rPr>
        <w:t>（注意：</w:t>
      </w:r>
      <w:r>
        <w:rPr>
          <w:sz w:val="24"/>
          <w:szCs w:val="24"/>
        </w:rPr>
        <w:t>PT1000</w:t>
      </w:r>
      <w:r>
        <w:rPr>
          <w:rFonts w:ascii="宋体" w:hAnsi="宋体"/>
          <w:sz w:val="24"/>
          <w:szCs w:val="24"/>
        </w:rPr>
        <w:t>分度表在提供的光盘中可以找到资料。）</w:t>
      </w:r>
    </w:p>
    <w:p>
      <w:pPr>
        <w:rPr>
          <w:rFonts w:ascii="宋体" w:hAnsi="宋体"/>
          <w:b/>
          <w:bCs/>
          <w:sz w:val="24"/>
          <w:szCs w:val="24"/>
        </w:rPr>
      </w:pPr>
      <w:r>
        <w:rPr>
          <w:rFonts w:ascii="宋体" w:hAnsi="宋体"/>
          <w:b/>
          <w:bCs/>
          <w:sz w:val="24"/>
          <w:szCs w:val="24"/>
        </w:rPr>
        <w:t>三、需要的元件和设备</w:t>
      </w:r>
    </w:p>
    <w:p>
      <w:pPr>
        <w:ind w:firstLine="480" w:firstLineChars="200"/>
        <w:rPr>
          <w:rFonts w:ascii="宋体" w:hAnsi="宋体"/>
          <w:sz w:val="24"/>
          <w:szCs w:val="24"/>
        </w:rPr>
      </w:pPr>
      <w:r>
        <w:rPr>
          <w:rFonts w:ascii="宋体" w:hAnsi="宋体"/>
          <w:sz w:val="24"/>
          <w:szCs w:val="24"/>
        </w:rPr>
        <w:t>开放式传感器实验箱</w:t>
      </w:r>
      <w:r>
        <w:rPr>
          <w:rFonts w:hint="eastAsia" w:ascii="宋体" w:hAnsi="宋体"/>
          <w:sz w:val="24"/>
          <w:szCs w:val="24"/>
        </w:rPr>
        <w:t>、</w:t>
      </w:r>
      <w:r>
        <w:rPr>
          <w:rFonts w:ascii="宋体" w:hAnsi="宋体"/>
          <w:sz w:val="24"/>
          <w:szCs w:val="24"/>
        </w:rPr>
        <w:t>铂电阻</w:t>
      </w:r>
      <w:r>
        <w:rPr>
          <w:sz w:val="24"/>
          <w:szCs w:val="24"/>
        </w:rPr>
        <w:t>PT1000</w:t>
      </w:r>
      <w:r>
        <w:rPr>
          <w:rFonts w:hint="eastAsia" w:ascii="宋体" w:hAnsi="宋体"/>
          <w:sz w:val="24"/>
          <w:szCs w:val="24"/>
        </w:rPr>
        <w:t>、</w:t>
      </w:r>
      <w:r>
        <w:rPr>
          <w:rFonts w:ascii="宋体" w:hAnsi="宋体"/>
          <w:sz w:val="24"/>
          <w:szCs w:val="24"/>
        </w:rPr>
        <w:t>连接线若干</w:t>
      </w:r>
      <w:r>
        <w:rPr>
          <w:rFonts w:hint="eastAsia" w:ascii="宋体" w:hAnsi="宋体"/>
          <w:sz w:val="24"/>
          <w:szCs w:val="24"/>
        </w:rPr>
        <w:t>、</w:t>
      </w:r>
      <w:r>
        <w:rPr>
          <w:rFonts w:ascii="宋体" w:hAnsi="宋体"/>
          <w:sz w:val="24"/>
          <w:szCs w:val="24"/>
        </w:rPr>
        <w:t>万用表</w:t>
      </w:r>
      <w:r>
        <w:rPr>
          <w:rFonts w:hint="eastAsia" w:ascii="宋体" w:hAnsi="宋体"/>
          <w:sz w:val="24"/>
          <w:szCs w:val="24"/>
        </w:rPr>
        <w:t>、</w:t>
      </w:r>
      <w:r>
        <w:rPr>
          <w:rFonts w:ascii="宋体" w:hAnsi="宋体"/>
          <w:sz w:val="24"/>
          <w:szCs w:val="24"/>
        </w:rPr>
        <w:t>热源</w:t>
      </w:r>
      <w:r>
        <w:rPr>
          <w:rFonts w:hint="eastAsia" w:ascii="宋体" w:hAnsi="宋体"/>
          <w:sz w:val="24"/>
          <w:szCs w:val="24"/>
        </w:rPr>
        <w:t>、</w:t>
      </w:r>
      <w:r>
        <w:rPr>
          <w:rFonts w:ascii="宋体" w:hAnsi="宋体"/>
          <w:sz w:val="24"/>
          <w:szCs w:val="24"/>
        </w:rPr>
        <w:t>温度计。</w:t>
      </w:r>
    </w:p>
    <w:p>
      <w:pPr>
        <w:ind w:firstLine="480" w:firstLineChars="200"/>
        <w:rPr>
          <w:sz w:val="24"/>
          <w:szCs w:val="24"/>
        </w:rPr>
      </w:pPr>
      <w:r>
        <w:rPr>
          <w:rFonts w:hint="eastAsia" w:ascii="宋体" w:hAnsi="宋体"/>
          <w:sz w:val="24"/>
          <w:szCs w:val="24"/>
        </w:rPr>
        <w:t>备注：也可以用“传感器实验箱波形电压测量”脚本测量</w:t>
      </w:r>
    </w:p>
    <w:p>
      <w:pPr>
        <w:rPr>
          <w:sz w:val="24"/>
          <w:szCs w:val="24"/>
        </w:rPr>
      </w:pPr>
      <w:r>
        <w:rPr>
          <w:rFonts w:ascii="宋体" w:hAnsi="宋体"/>
          <w:b/>
          <w:bCs/>
          <w:sz w:val="24"/>
          <w:szCs w:val="24"/>
        </w:rPr>
        <w:t>四、实验步骤：</w:t>
      </w:r>
      <w:r>
        <w:rPr>
          <w:sz w:val="24"/>
          <w:szCs w:val="24"/>
        </w:rPr>
        <w:t xml:space="preserve"> </w:t>
      </w:r>
    </w:p>
    <w:p>
      <w:pPr>
        <w:ind w:firstLine="480" w:firstLineChars="200"/>
        <w:rPr>
          <w:sz w:val="24"/>
          <w:szCs w:val="24"/>
        </w:rPr>
      </w:pPr>
      <w:r>
        <w:rPr>
          <w:sz w:val="24"/>
          <w:szCs w:val="24"/>
        </w:rPr>
        <w:t>1</w:t>
      </w:r>
      <w:r>
        <w:rPr>
          <w:rFonts w:ascii="宋体" w:hAnsi="宋体"/>
          <w:sz w:val="24"/>
          <w:szCs w:val="24"/>
        </w:rPr>
        <w:t>、用万用表测量铂电阻常温下的阻值和接触热源（手、热水等）后的阻值</w:t>
      </w:r>
      <w:r>
        <w:rPr>
          <w:rFonts w:hint="eastAsia" w:ascii="宋体" w:hAnsi="宋体"/>
          <w:sz w:val="24"/>
          <w:szCs w:val="24"/>
        </w:rPr>
        <w:t>，</w:t>
      </w:r>
      <w:r>
        <w:rPr>
          <w:rFonts w:ascii="宋体" w:hAnsi="宋体"/>
          <w:sz w:val="24"/>
          <w:szCs w:val="24"/>
        </w:rPr>
        <w:t>由式（</w:t>
      </w:r>
      <w:r>
        <w:rPr>
          <w:rFonts w:hint="eastAsia" w:ascii="宋体" w:hAnsi="宋体"/>
          <w:sz w:val="24"/>
          <w:szCs w:val="24"/>
        </w:rPr>
        <w:t>2-21</w:t>
      </w:r>
      <w:r>
        <w:rPr>
          <w:rFonts w:ascii="宋体" w:hAnsi="宋体"/>
          <w:sz w:val="24"/>
          <w:szCs w:val="24"/>
        </w:rPr>
        <w:t>）得出测量物的温度，或者利用</w:t>
      </w:r>
      <w:r>
        <w:rPr>
          <w:sz w:val="24"/>
          <w:szCs w:val="24"/>
        </w:rPr>
        <w:t>PT1000</w:t>
      </w:r>
      <w:r>
        <w:rPr>
          <w:rFonts w:ascii="宋体" w:hAnsi="宋体"/>
          <w:sz w:val="24"/>
          <w:szCs w:val="24"/>
        </w:rPr>
        <w:t>查询对应温度，</w:t>
      </w:r>
      <w:r>
        <w:rPr>
          <w:rFonts w:hint="eastAsia" w:ascii="宋体" w:hAnsi="宋体"/>
          <w:sz w:val="24"/>
          <w:szCs w:val="24"/>
        </w:rPr>
        <w:t>与</w:t>
      </w:r>
      <w:r>
        <w:rPr>
          <w:rFonts w:ascii="宋体" w:hAnsi="宋体"/>
          <w:sz w:val="24"/>
          <w:szCs w:val="24"/>
        </w:rPr>
        <w:t>温度计测量的温度比照</w:t>
      </w:r>
      <w:r>
        <w:rPr>
          <w:rFonts w:hint="eastAsia" w:ascii="宋体" w:hAnsi="宋体"/>
          <w:sz w:val="24"/>
          <w:szCs w:val="24"/>
        </w:rPr>
        <w:t>。</w:t>
      </w:r>
    </w:p>
    <w:p>
      <w:pPr>
        <w:ind w:firstLine="480" w:firstLineChars="200"/>
        <w:rPr>
          <w:sz w:val="24"/>
          <w:szCs w:val="24"/>
        </w:rPr>
      </w:pPr>
      <w:r>
        <w:rPr>
          <w:sz w:val="24"/>
          <w:szCs w:val="24"/>
        </w:rPr>
        <w:t>2</w:t>
      </w:r>
      <w:r>
        <w:rPr>
          <w:rFonts w:ascii="宋体" w:hAnsi="宋体"/>
          <w:sz w:val="24"/>
          <w:szCs w:val="24"/>
        </w:rPr>
        <w:t>、按图</w:t>
      </w:r>
      <w:r>
        <w:rPr>
          <w:rFonts w:hint="eastAsia" w:ascii="宋体" w:hAnsi="宋体"/>
          <w:sz w:val="24"/>
          <w:szCs w:val="24"/>
        </w:rPr>
        <w:t>2-14</w:t>
      </w:r>
      <w:r>
        <w:rPr>
          <w:rFonts w:ascii="宋体" w:hAnsi="宋体"/>
          <w:sz w:val="24"/>
          <w:szCs w:val="24"/>
        </w:rPr>
        <w:t>在实验箱上搭建好电路，仔细检查接线，确保无误</w:t>
      </w:r>
      <w:r>
        <w:rPr>
          <w:rFonts w:hint="eastAsia" w:ascii="宋体" w:hAnsi="宋体"/>
          <w:sz w:val="24"/>
          <w:szCs w:val="24"/>
        </w:rPr>
        <w:t>。</w:t>
      </w:r>
    </w:p>
    <w:p>
      <w:pPr>
        <w:ind w:firstLine="480" w:firstLineChars="200"/>
        <w:rPr>
          <w:rFonts w:ascii="宋体" w:hAnsi="宋体"/>
          <w:sz w:val="24"/>
          <w:szCs w:val="24"/>
        </w:rPr>
      </w:pPr>
      <w:r>
        <w:rPr>
          <w:sz w:val="24"/>
          <w:szCs w:val="24"/>
        </w:rPr>
        <w:t>3</w:t>
      </w:r>
      <w:r>
        <w:rPr>
          <w:rFonts w:ascii="宋体" w:hAnsi="宋体"/>
          <w:sz w:val="24"/>
          <w:szCs w:val="24"/>
        </w:rPr>
        <w:t>、将</w:t>
      </w:r>
      <w:r>
        <w:rPr>
          <w:sz w:val="24"/>
          <w:szCs w:val="24"/>
        </w:rPr>
        <w:t>PT1000</w:t>
      </w:r>
      <w:r>
        <w:rPr>
          <w:rFonts w:ascii="宋体" w:hAnsi="宋体"/>
          <w:sz w:val="24"/>
          <w:szCs w:val="24"/>
        </w:rPr>
        <w:t>靠近热源，用万用表测量此时的电压值</w:t>
      </w:r>
      <w:r>
        <w:rPr>
          <w:rFonts w:hint="eastAsia" w:ascii="宋体" w:hAnsi="宋体"/>
          <w:sz w:val="24"/>
          <w:szCs w:val="24"/>
        </w:rPr>
        <w:t>并</w:t>
      </w:r>
      <w:r>
        <w:rPr>
          <w:rFonts w:ascii="宋体" w:hAnsi="宋体"/>
          <w:sz w:val="24"/>
          <w:szCs w:val="24"/>
        </w:rPr>
        <w:t>记录下来，并将当前的热源温度也记录下来</w:t>
      </w:r>
      <w:r>
        <w:rPr>
          <w:rFonts w:hint="eastAsia" w:ascii="宋体" w:hAnsi="宋体"/>
          <w:sz w:val="24"/>
          <w:szCs w:val="24"/>
        </w:rPr>
        <w:t>，</w:t>
      </w:r>
      <w:r>
        <w:rPr>
          <w:rFonts w:ascii="宋体" w:hAnsi="宋体"/>
          <w:sz w:val="24"/>
          <w:szCs w:val="24"/>
        </w:rPr>
        <w:t>填入表</w:t>
      </w:r>
      <w:r>
        <w:rPr>
          <w:rFonts w:hint="eastAsia" w:ascii="宋体" w:hAnsi="宋体"/>
          <w:sz w:val="24"/>
          <w:szCs w:val="24"/>
        </w:rPr>
        <w:t>2-5</w:t>
      </w:r>
      <w:r>
        <w:rPr>
          <w:rFonts w:ascii="宋体" w:hAnsi="宋体"/>
          <w:sz w:val="24"/>
          <w:szCs w:val="24"/>
        </w:rPr>
        <w:t>中。</w:t>
      </w:r>
      <w:r>
        <w:rPr>
          <w:sz w:val="24"/>
          <w:szCs w:val="24"/>
        </w:rPr>
        <w:t xml:space="preserve"> </w:t>
      </w:r>
    </w:p>
    <w:p>
      <w:pPr>
        <w:ind w:firstLine="480" w:firstLineChars="200"/>
        <w:rPr>
          <w:sz w:val="24"/>
          <w:szCs w:val="24"/>
        </w:rPr>
      </w:pPr>
      <w:r>
        <w:rPr>
          <w:sz w:val="24"/>
          <w:szCs w:val="24"/>
        </w:rPr>
        <w:t>4</w:t>
      </w:r>
      <w:r>
        <w:rPr>
          <w:rFonts w:ascii="宋体" w:hAnsi="宋体"/>
          <w:sz w:val="24"/>
          <w:szCs w:val="24"/>
        </w:rPr>
        <w:t>、改变热源的温度，重复步骤</w:t>
      </w:r>
      <w:r>
        <w:rPr>
          <w:sz w:val="24"/>
          <w:szCs w:val="24"/>
        </w:rPr>
        <w:t>3</w:t>
      </w:r>
      <w:r>
        <w:rPr>
          <w:rFonts w:ascii="宋体" w:hAnsi="宋体"/>
          <w:sz w:val="24"/>
          <w:szCs w:val="24"/>
        </w:rPr>
        <w:t>。</w:t>
      </w:r>
    </w:p>
    <w:p>
      <w:pPr>
        <w:ind w:firstLine="480" w:firstLineChars="200"/>
        <w:rPr>
          <w:sz w:val="24"/>
          <w:szCs w:val="24"/>
        </w:rPr>
      </w:pPr>
      <w:r>
        <w:rPr>
          <w:sz w:val="24"/>
          <w:szCs w:val="24"/>
        </w:rPr>
        <w:t>5</w:t>
      </w:r>
      <w:r>
        <w:rPr>
          <w:rFonts w:ascii="宋体" w:hAnsi="宋体"/>
          <w:sz w:val="24"/>
          <w:szCs w:val="24"/>
        </w:rPr>
        <w:t>、作温度特性曲线，验证温度电压是否成线性关系</w:t>
      </w:r>
      <w:r>
        <w:rPr>
          <w:rFonts w:hint="eastAsia" w:ascii="宋体" w:hAnsi="宋体"/>
          <w:sz w:val="24"/>
          <w:szCs w:val="24"/>
        </w:rPr>
        <w:t>。</w:t>
      </w:r>
      <w:r>
        <w:rPr>
          <w:sz w:val="24"/>
          <w:szCs w:val="24"/>
        </w:rPr>
        <w:t xml:space="preserve"> </w:t>
      </w:r>
    </w:p>
    <w:p>
      <w:pPr>
        <w:ind w:firstLine="480" w:firstLineChars="200"/>
        <w:rPr>
          <w:sz w:val="24"/>
          <w:szCs w:val="24"/>
        </w:rPr>
      </w:pPr>
      <w:r>
        <w:rPr>
          <w:sz w:val="24"/>
          <w:szCs w:val="24"/>
        </w:rPr>
        <w:t>6</w:t>
      </w:r>
      <w:r>
        <w:rPr>
          <w:rFonts w:ascii="宋体" w:hAnsi="宋体"/>
          <w:sz w:val="24"/>
          <w:szCs w:val="24"/>
        </w:rPr>
        <w:t>、关闭电源，整理实验仪器，填写实验报告。</w:t>
      </w:r>
    </w:p>
    <w:p>
      <w:pPr>
        <w:spacing w:before="156" w:beforeLines="50"/>
        <w:jc w:val="center"/>
      </w:pPr>
      <w:r>
        <w:rPr>
          <w:rFonts w:ascii="宋体" w:hAnsi="宋体"/>
        </w:rPr>
        <w:t>表</w:t>
      </w:r>
      <w:r>
        <w:rPr>
          <w:rFonts w:hint="eastAsia" w:ascii="宋体" w:hAnsi="宋体"/>
        </w:rPr>
        <w:t>2</w:t>
      </w:r>
      <w:r>
        <w:t>-</w:t>
      </w:r>
      <w:r>
        <w:rPr>
          <w:rFonts w:hint="eastAsia" w:ascii="宋体" w:hAnsi="宋体"/>
        </w:rPr>
        <w:t>5  温度</w:t>
      </w:r>
      <w:r>
        <w:rPr>
          <w:rFonts w:hint="eastAsia"/>
        </w:rPr>
        <w:t>.-</w:t>
      </w:r>
      <w:r>
        <w:rPr>
          <w:rFonts w:hint="eastAsia" w:ascii="宋体" w:hAnsi="宋体"/>
        </w:rPr>
        <w:t>电压记录</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2"/>
        <w:gridCol w:w="796"/>
        <w:gridCol w:w="923"/>
        <w:gridCol w:w="923"/>
        <w:gridCol w:w="923"/>
        <w:gridCol w:w="923"/>
        <w:gridCol w:w="912"/>
        <w:gridCol w:w="912"/>
        <w:gridCol w:w="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2"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温度（</w:t>
            </w:r>
            <w:r>
              <w:t>℃</w:t>
            </w:r>
            <w:r>
              <w:rPr>
                <w:rFonts w:hint="eastAsia" w:ascii="宋体" w:hAnsi="宋体"/>
              </w:rPr>
              <w:t>）</w:t>
            </w:r>
          </w:p>
        </w:tc>
        <w:tc>
          <w:tcPr>
            <w:tcW w:w="79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50</w:t>
            </w:r>
          </w:p>
        </w:tc>
        <w:tc>
          <w:tcPr>
            <w:tcW w:w="923"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60</w:t>
            </w:r>
          </w:p>
        </w:tc>
        <w:tc>
          <w:tcPr>
            <w:tcW w:w="923"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70</w:t>
            </w:r>
          </w:p>
        </w:tc>
        <w:tc>
          <w:tcPr>
            <w:tcW w:w="923"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80</w:t>
            </w:r>
          </w:p>
        </w:tc>
        <w:tc>
          <w:tcPr>
            <w:tcW w:w="923"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90</w:t>
            </w:r>
          </w:p>
        </w:tc>
        <w:tc>
          <w:tcPr>
            <w:tcW w:w="912"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100</w:t>
            </w:r>
          </w:p>
        </w:tc>
        <w:tc>
          <w:tcPr>
            <w:tcW w:w="912"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110</w:t>
            </w:r>
          </w:p>
        </w:tc>
        <w:tc>
          <w:tcPr>
            <w:tcW w:w="912"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72"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电压（</w:t>
            </w:r>
            <w:r>
              <w:rPr>
                <w:rFonts w:hint="eastAsia"/>
              </w:rPr>
              <w:t>mV</w:t>
            </w:r>
            <w:r>
              <w:rPr>
                <w:rFonts w:hint="eastAsia" w:ascii="宋体" w:hAnsi="宋体"/>
              </w:rPr>
              <w:t>）</w:t>
            </w:r>
          </w:p>
        </w:tc>
        <w:tc>
          <w:tcPr>
            <w:tcW w:w="796" w:type="dxa"/>
            <w:tcBorders>
              <w:top w:val="single" w:color="auto" w:sz="4" w:space="0"/>
              <w:left w:val="nil"/>
              <w:bottom w:val="single" w:color="auto" w:sz="4" w:space="0"/>
              <w:right w:val="single" w:color="auto" w:sz="4" w:space="0"/>
            </w:tcBorders>
          </w:tcPr>
          <w:p>
            <w:pPr>
              <w:rPr>
                <w:rFonts w:ascii="宋体" w:hAnsi="宋体"/>
              </w:rPr>
            </w:pPr>
          </w:p>
        </w:tc>
        <w:tc>
          <w:tcPr>
            <w:tcW w:w="923" w:type="dxa"/>
            <w:tcBorders>
              <w:top w:val="single" w:color="auto" w:sz="4" w:space="0"/>
              <w:left w:val="nil"/>
              <w:bottom w:val="single" w:color="auto" w:sz="4" w:space="0"/>
              <w:right w:val="single" w:color="auto" w:sz="4" w:space="0"/>
            </w:tcBorders>
          </w:tcPr>
          <w:p>
            <w:pPr>
              <w:rPr>
                <w:rFonts w:ascii="宋体" w:hAnsi="宋体"/>
              </w:rPr>
            </w:pPr>
          </w:p>
        </w:tc>
        <w:tc>
          <w:tcPr>
            <w:tcW w:w="923" w:type="dxa"/>
            <w:tcBorders>
              <w:top w:val="single" w:color="auto" w:sz="4" w:space="0"/>
              <w:left w:val="nil"/>
              <w:bottom w:val="single" w:color="auto" w:sz="4" w:space="0"/>
              <w:right w:val="single" w:color="auto" w:sz="4" w:space="0"/>
            </w:tcBorders>
          </w:tcPr>
          <w:p>
            <w:pPr>
              <w:rPr>
                <w:rFonts w:ascii="宋体" w:hAnsi="宋体"/>
              </w:rPr>
            </w:pPr>
          </w:p>
        </w:tc>
        <w:tc>
          <w:tcPr>
            <w:tcW w:w="923" w:type="dxa"/>
            <w:tcBorders>
              <w:top w:val="single" w:color="auto" w:sz="4" w:space="0"/>
              <w:left w:val="nil"/>
              <w:bottom w:val="single" w:color="auto" w:sz="4" w:space="0"/>
              <w:right w:val="single" w:color="auto" w:sz="4" w:space="0"/>
            </w:tcBorders>
          </w:tcPr>
          <w:p>
            <w:pPr>
              <w:rPr>
                <w:rFonts w:ascii="宋体" w:hAnsi="宋体"/>
              </w:rPr>
            </w:pPr>
          </w:p>
        </w:tc>
        <w:tc>
          <w:tcPr>
            <w:tcW w:w="923" w:type="dxa"/>
            <w:tcBorders>
              <w:top w:val="single" w:color="auto" w:sz="4" w:space="0"/>
              <w:left w:val="nil"/>
              <w:bottom w:val="single" w:color="auto" w:sz="4" w:space="0"/>
              <w:right w:val="single" w:color="auto" w:sz="4" w:space="0"/>
            </w:tcBorders>
          </w:tcPr>
          <w:p>
            <w:pPr>
              <w:rPr>
                <w:rFonts w:ascii="宋体" w:hAnsi="宋体"/>
              </w:rPr>
            </w:pPr>
          </w:p>
        </w:tc>
        <w:tc>
          <w:tcPr>
            <w:tcW w:w="912" w:type="dxa"/>
            <w:tcBorders>
              <w:top w:val="single" w:color="auto" w:sz="4" w:space="0"/>
              <w:left w:val="nil"/>
              <w:bottom w:val="single" w:color="auto" w:sz="4" w:space="0"/>
              <w:right w:val="single" w:color="auto" w:sz="4" w:space="0"/>
            </w:tcBorders>
          </w:tcPr>
          <w:p>
            <w:pPr>
              <w:rPr>
                <w:rFonts w:ascii="宋体" w:hAnsi="宋体"/>
              </w:rPr>
            </w:pPr>
          </w:p>
        </w:tc>
        <w:tc>
          <w:tcPr>
            <w:tcW w:w="912" w:type="dxa"/>
            <w:tcBorders>
              <w:top w:val="single" w:color="auto" w:sz="4" w:space="0"/>
              <w:left w:val="nil"/>
              <w:bottom w:val="single" w:color="auto" w:sz="4" w:space="0"/>
              <w:right w:val="single" w:color="auto" w:sz="4" w:space="0"/>
            </w:tcBorders>
          </w:tcPr>
          <w:p>
            <w:pPr>
              <w:rPr>
                <w:rFonts w:ascii="宋体" w:hAnsi="宋体"/>
              </w:rPr>
            </w:pPr>
          </w:p>
        </w:tc>
        <w:tc>
          <w:tcPr>
            <w:tcW w:w="912" w:type="dxa"/>
            <w:tcBorders>
              <w:top w:val="single" w:color="auto" w:sz="4" w:space="0"/>
              <w:left w:val="nil"/>
              <w:bottom w:val="single" w:color="auto" w:sz="4" w:space="0"/>
              <w:right w:val="single" w:color="auto" w:sz="4" w:space="0"/>
            </w:tcBorders>
          </w:tcPr>
          <w:p>
            <w:pPr>
              <w:rPr>
                <w:rFonts w:ascii="宋体" w:hAnsi="宋体"/>
              </w:rPr>
            </w:pPr>
          </w:p>
        </w:tc>
      </w:tr>
    </w:tbl>
    <w:p>
      <w:pPr>
        <w:ind w:firstLine="420" w:firstLineChars="200"/>
        <w:jc w:val="center"/>
        <w:rPr>
          <w:sz w:val="24"/>
          <w:szCs w:val="24"/>
        </w:rPr>
      </w:pPr>
      <w:r>
        <w:drawing>
          <wp:inline distT="0" distB="0" distL="114300" distR="114300">
            <wp:extent cx="3851910" cy="2828925"/>
            <wp:effectExtent l="0" t="0" r="3810" b="571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8"/>
                    <a:stretch>
                      <a:fillRect/>
                    </a:stretch>
                  </pic:blipFill>
                  <pic:spPr>
                    <a:xfrm>
                      <a:off x="0" y="0"/>
                      <a:ext cx="3851910" cy="2828925"/>
                    </a:xfrm>
                    <a:prstGeom prst="rect">
                      <a:avLst/>
                    </a:prstGeom>
                    <a:noFill/>
                    <a:ln>
                      <a:noFill/>
                    </a:ln>
                  </pic:spPr>
                </pic:pic>
              </a:graphicData>
            </a:graphic>
          </wp:inline>
        </w:drawing>
      </w:r>
    </w:p>
    <w:p>
      <w:pPr>
        <w:ind w:firstLine="420" w:firstLineChars="200"/>
        <w:jc w:val="center"/>
        <w:rPr>
          <w:sz w:val="24"/>
          <w:szCs w:val="24"/>
        </w:rPr>
      </w:pPr>
      <w:r>
        <w:rPr>
          <w:rFonts w:ascii="宋体" w:hAnsi="宋体"/>
        </w:rPr>
        <w:t>图</w:t>
      </w:r>
      <w:r>
        <w:rPr>
          <w:rFonts w:hint="eastAsia" w:ascii="宋体" w:hAnsi="宋体"/>
        </w:rPr>
        <w:t xml:space="preserve">2-14 </w:t>
      </w:r>
      <w:r>
        <w:rPr>
          <w:rFonts w:ascii="宋体" w:hAnsi="宋体"/>
        </w:rPr>
        <w:t>铂</w:t>
      </w:r>
      <w:r>
        <w:rPr>
          <w:rFonts w:hint="eastAsia" w:ascii="宋体" w:hAnsi="宋体"/>
        </w:rPr>
        <w:t>电阻</w:t>
      </w:r>
      <w:r>
        <w:rPr>
          <w:rFonts w:ascii="宋体" w:hAnsi="宋体"/>
        </w:rPr>
        <w:t>测温电路</w:t>
      </w:r>
    </w:p>
    <w:p>
      <w:pPr>
        <w:numPr>
          <w:ilvl w:val="0"/>
          <w:numId w:val="2"/>
        </w:numPr>
        <w:rPr>
          <w:rFonts w:hint="eastAsia" w:ascii="宋体" w:hAnsi="宋体"/>
          <w:b/>
          <w:bCs/>
          <w:sz w:val="24"/>
          <w:szCs w:val="24"/>
        </w:rPr>
      </w:pPr>
      <w:r>
        <w:rPr>
          <w:rFonts w:ascii="宋体" w:hAnsi="宋体"/>
          <w:b/>
          <w:bCs/>
          <w:sz w:val="24"/>
          <w:szCs w:val="24"/>
        </w:rPr>
        <w:t>实验</w:t>
      </w:r>
      <w:r>
        <w:rPr>
          <w:rFonts w:hint="eastAsia" w:ascii="宋体" w:hAnsi="宋体"/>
          <w:b/>
          <w:bCs/>
          <w:sz w:val="24"/>
          <w:szCs w:val="24"/>
        </w:rPr>
        <w:t>结果</w:t>
      </w:r>
    </w:p>
    <w:p>
      <w:pPr>
        <w:numPr>
          <w:numId w:val="0"/>
        </w:numPr>
        <w:jc w:val="center"/>
        <w:rPr>
          <w:rFonts w:ascii="宋体" w:hAnsi="宋体"/>
          <w:b/>
          <w:bCs/>
          <w:sz w:val="24"/>
          <w:szCs w:val="24"/>
        </w:rPr>
      </w:pPr>
      <w:r>
        <w:rPr>
          <w:rFonts w:hint="eastAsia" w:ascii="宋体" w:hAnsi="宋体"/>
          <w:lang w:val="en-US" w:eastAsia="zh-CN"/>
        </w:rPr>
        <w:t xml:space="preserve">表 </w:t>
      </w:r>
      <w:r>
        <w:rPr>
          <w:rFonts w:hint="eastAsia" w:ascii="宋体" w:hAnsi="宋体"/>
        </w:rPr>
        <w:t>温度</w:t>
      </w:r>
      <w:r>
        <w:rPr>
          <w:rFonts w:hint="eastAsia"/>
        </w:rPr>
        <w:t>.-</w:t>
      </w:r>
      <w:r>
        <w:rPr>
          <w:rFonts w:hint="eastAsia" w:ascii="宋体" w:hAnsi="宋体"/>
        </w:rPr>
        <w:t>电压记录</w:t>
      </w: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2"/>
        <w:gridCol w:w="607"/>
        <w:gridCol w:w="654"/>
        <w:gridCol w:w="747"/>
        <w:gridCol w:w="766"/>
        <w:gridCol w:w="766"/>
        <w:gridCol w:w="766"/>
        <w:gridCol w:w="766"/>
        <w:gridCol w:w="766"/>
        <w:gridCol w:w="766"/>
        <w:gridCol w:w="7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sz w:val="18"/>
                <w:szCs w:val="18"/>
              </w:rPr>
              <w:t>温度（</w:t>
            </w:r>
            <w:r>
              <w:rPr>
                <w:sz w:val="18"/>
                <w:szCs w:val="18"/>
              </w:rPr>
              <w:t>℃</w:t>
            </w:r>
            <w:r>
              <w:rPr>
                <w:rFonts w:hint="eastAsia" w:ascii="宋体" w:hAnsi="宋体"/>
                <w:sz w:val="18"/>
                <w:szCs w:val="18"/>
              </w:rPr>
              <w:t>）</w:t>
            </w:r>
          </w:p>
        </w:tc>
        <w:tc>
          <w:tcPr>
            <w:tcW w:w="607"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40</w:t>
            </w:r>
          </w:p>
        </w:tc>
        <w:tc>
          <w:tcPr>
            <w:tcW w:w="654"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50</w:t>
            </w:r>
          </w:p>
        </w:tc>
        <w:tc>
          <w:tcPr>
            <w:tcW w:w="747"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60</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70</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80</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85</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100</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110</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120</w:t>
            </w:r>
          </w:p>
        </w:tc>
        <w:tc>
          <w:tcPr>
            <w:tcW w:w="710"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2"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sz w:val="16"/>
                <w:szCs w:val="16"/>
              </w:rPr>
              <w:t>电压（</w:t>
            </w:r>
            <w:r>
              <w:rPr>
                <w:rFonts w:hint="eastAsia"/>
                <w:sz w:val="16"/>
                <w:szCs w:val="16"/>
              </w:rPr>
              <w:t>mV</w:t>
            </w:r>
            <w:r>
              <w:rPr>
                <w:rFonts w:hint="eastAsia" w:ascii="宋体" w:hAnsi="宋体"/>
                <w:sz w:val="16"/>
                <w:szCs w:val="16"/>
              </w:rPr>
              <w:t>）</w:t>
            </w:r>
          </w:p>
        </w:tc>
        <w:tc>
          <w:tcPr>
            <w:tcW w:w="607"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46</w:t>
            </w:r>
          </w:p>
        </w:tc>
        <w:tc>
          <w:tcPr>
            <w:tcW w:w="654" w:type="dxa"/>
            <w:tcBorders>
              <w:top w:val="single" w:color="auto" w:sz="4" w:space="0"/>
              <w:left w:val="single" w:color="auto" w:sz="4" w:space="0"/>
              <w:bottom w:val="single" w:color="auto" w:sz="4" w:space="0"/>
              <w:right w:val="single" w:color="auto" w:sz="4" w:space="0"/>
            </w:tcBorders>
          </w:tcPr>
          <w:p>
            <w:pPr>
              <w:rPr>
                <w:rFonts w:ascii="宋体" w:hAnsi="宋体"/>
              </w:rPr>
            </w:pPr>
            <w:r>
              <w:rPr>
                <w:rFonts w:hint="eastAsia" w:ascii="宋体" w:hAnsi="宋体"/>
              </w:rPr>
              <w:t>67</w:t>
            </w:r>
          </w:p>
        </w:tc>
        <w:tc>
          <w:tcPr>
            <w:tcW w:w="747"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88</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109</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131</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142</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173</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194</w:t>
            </w:r>
          </w:p>
        </w:tc>
        <w:tc>
          <w:tcPr>
            <w:tcW w:w="766"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215</w:t>
            </w:r>
          </w:p>
        </w:tc>
        <w:tc>
          <w:tcPr>
            <w:tcW w:w="710" w:type="dxa"/>
            <w:tcBorders>
              <w:top w:val="single" w:color="auto" w:sz="4" w:space="0"/>
              <w:left w:val="nil"/>
              <w:bottom w:val="single" w:color="auto" w:sz="4" w:space="0"/>
              <w:right w:val="single" w:color="auto" w:sz="4" w:space="0"/>
            </w:tcBorders>
          </w:tcPr>
          <w:p>
            <w:pPr>
              <w:rPr>
                <w:rFonts w:ascii="宋体" w:hAnsi="宋体"/>
              </w:rPr>
            </w:pPr>
            <w:r>
              <w:rPr>
                <w:rFonts w:hint="eastAsia" w:ascii="宋体" w:hAnsi="宋体"/>
              </w:rPr>
              <w:t>237</w:t>
            </w:r>
          </w:p>
        </w:tc>
      </w:tr>
    </w:tbl>
    <w:p>
      <w:pPr>
        <w:jc w:val="left"/>
      </w:pPr>
    </w:p>
    <w:p>
      <w:pPr>
        <w:jc w:val="left"/>
      </w:pPr>
      <w:r>
        <w:drawing>
          <wp:inline distT="0" distB="0" distL="114300" distR="114300">
            <wp:extent cx="4602480" cy="277368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9"/>
                    <a:stretch>
                      <a:fillRect/>
                    </a:stretch>
                  </pic:blipFill>
                  <pic:spPr>
                    <a:xfrm>
                      <a:off x="0" y="0"/>
                      <a:ext cx="4602480" cy="2773680"/>
                    </a:xfrm>
                    <a:prstGeom prst="rect">
                      <a:avLst/>
                    </a:prstGeom>
                    <a:noFill/>
                    <a:ln>
                      <a:noFill/>
                    </a:ln>
                  </pic:spPr>
                </pic:pic>
              </a:graphicData>
            </a:graphic>
          </wp:inline>
        </w:drawing>
      </w:r>
    </w:p>
    <w:p>
      <w:pPr>
        <w:jc w:val="center"/>
        <w:rPr>
          <w:rFonts w:hint="eastAsia"/>
          <w:lang w:val="en-US" w:eastAsia="zh-CN"/>
        </w:rPr>
      </w:pPr>
      <w:r>
        <w:rPr>
          <w:rFonts w:hint="eastAsia"/>
          <w:lang w:val="en-US" w:eastAsia="zh-CN"/>
        </w:rPr>
        <w:t>图四 电压与温度的关系</w:t>
      </w:r>
    </w:p>
    <w:p>
      <w:pPr>
        <w:jc w:val="center"/>
        <w:rPr>
          <w:rFonts w:hint="default"/>
          <w:lang w:val="en-US" w:eastAsia="zh-CN"/>
        </w:rPr>
      </w:pPr>
    </w:p>
    <w:p>
      <w:pPr>
        <w:jc w:val="left"/>
        <w:rPr>
          <w:rFonts w:hint="default" w:eastAsia="宋体"/>
          <w:lang w:val="en-US" w:eastAsia="zh-CN"/>
        </w:rPr>
      </w:pPr>
      <w:r>
        <w:rPr>
          <w:rFonts w:hint="eastAsia"/>
          <w:lang w:val="en-US" w:eastAsia="zh-CN"/>
        </w:rPr>
        <w:t>所测得的电路电压与温度成线性关系，灵敏度为2.1199mV/℃，相对误差为7.07%。</w:t>
      </w:r>
    </w:p>
    <w:p>
      <w:pPr>
        <w:jc w:val="left"/>
        <w:rPr>
          <w:rFonts w:hint="eastAsia"/>
          <w:sz w:val="24"/>
          <w:szCs w:val="24"/>
        </w:rPr>
      </w:pPr>
    </w:p>
    <w:p>
      <w:pPr>
        <w:jc w:val="left"/>
        <w:rPr>
          <w:rFonts w:hint="eastAsia"/>
          <w:sz w:val="28"/>
          <w:szCs w:val="28"/>
        </w:rPr>
      </w:pPr>
    </w:p>
    <w:p>
      <w:pPr>
        <w:jc w:val="center"/>
        <w:rPr>
          <w:rFonts w:hint="eastAsia"/>
          <w:b/>
          <w:bCs/>
          <w:sz w:val="32"/>
          <w:szCs w:val="32"/>
        </w:rPr>
      </w:pPr>
      <w:r>
        <w:rPr>
          <w:rFonts w:hint="eastAsia"/>
          <w:b/>
          <w:bCs/>
          <w:sz w:val="32"/>
          <w:szCs w:val="32"/>
        </w:rPr>
        <w:t>附加实验 噪声传感器——噪声测量实验</w:t>
      </w:r>
    </w:p>
    <w:p>
      <w:pPr>
        <w:numPr>
          <w:ilvl w:val="0"/>
          <w:numId w:val="3"/>
        </w:numPr>
        <w:jc w:val="both"/>
        <w:rPr>
          <w:rFonts w:hint="eastAsia"/>
          <w:b/>
          <w:bCs/>
          <w:sz w:val="28"/>
          <w:szCs w:val="28"/>
          <w:lang w:val="en-US" w:eastAsia="zh-CN"/>
        </w:rPr>
      </w:pPr>
      <w:r>
        <w:rPr>
          <w:rFonts w:hint="eastAsia"/>
          <w:b/>
          <w:bCs/>
          <w:sz w:val="28"/>
          <w:szCs w:val="28"/>
          <w:lang w:val="en-US" w:eastAsia="zh-CN"/>
        </w:rPr>
        <w:t>实验目的</w:t>
      </w:r>
    </w:p>
    <w:p>
      <w:pPr>
        <w:numPr>
          <w:ilvl w:val="0"/>
          <w:numId w:val="0"/>
        </w:numPr>
        <w:jc w:val="both"/>
        <w:rPr>
          <w:rFonts w:hint="default"/>
          <w:b w:val="0"/>
          <w:bCs w:val="0"/>
          <w:sz w:val="24"/>
          <w:szCs w:val="24"/>
          <w:lang w:val="en-US" w:eastAsia="zh-CN"/>
        </w:rPr>
      </w:pPr>
      <w:r>
        <w:rPr>
          <w:rFonts w:hint="eastAsia"/>
          <w:b w:val="0"/>
          <w:bCs w:val="0"/>
          <w:sz w:val="24"/>
          <w:szCs w:val="24"/>
          <w:lang w:val="en-US" w:eastAsia="zh-CN"/>
        </w:rPr>
        <w:t xml:space="preserve">    了解噪声传感器的工作原理和应用。</w:t>
      </w:r>
    </w:p>
    <w:p>
      <w:pPr>
        <w:numPr>
          <w:ilvl w:val="0"/>
          <w:numId w:val="3"/>
        </w:numPr>
        <w:jc w:val="both"/>
        <w:rPr>
          <w:rFonts w:hint="default"/>
          <w:b/>
          <w:bCs/>
          <w:sz w:val="28"/>
          <w:szCs w:val="28"/>
          <w:lang w:val="en-US" w:eastAsia="zh-CN"/>
        </w:rPr>
      </w:pPr>
      <w:r>
        <w:rPr>
          <w:rFonts w:hint="eastAsia"/>
          <w:b/>
          <w:bCs/>
          <w:sz w:val="28"/>
          <w:szCs w:val="28"/>
          <w:lang w:val="en-US" w:eastAsia="zh-CN"/>
        </w:rPr>
        <w:t>实验内容及原理</w:t>
      </w:r>
    </w:p>
    <w:p>
      <w:pPr>
        <w:keepNext w:val="0"/>
        <w:keepLines w:val="0"/>
        <w:widowControl/>
        <w:suppressLineNumbers w:val="0"/>
        <w:spacing w:before="0" w:beforeAutospacing="0" w:after="5" w:afterAutospacing="0" w:line="240" w:lineRule="auto"/>
        <w:ind w:left="-15" w:right="154" w:firstLine="426"/>
        <w:jc w:val="left"/>
        <w:rPr>
          <w:rFonts w:hint="eastAsia" w:ascii="宋体" w:hAnsi="宋体" w:eastAsia="宋体" w:cs="宋体"/>
          <w:sz w:val="24"/>
          <w:szCs w:val="24"/>
          <w:lang w:val="en-US"/>
        </w:rPr>
      </w:pPr>
      <w:r>
        <w:rPr>
          <w:rFonts w:hint="eastAsia"/>
          <w:b w:val="0"/>
          <w:bCs w:val="0"/>
          <w:sz w:val="24"/>
          <w:szCs w:val="24"/>
          <w:lang w:val="en-US" w:eastAsia="zh-CN"/>
        </w:rPr>
        <w:t xml:space="preserve"> </w:t>
      </w:r>
      <w:r>
        <w:rPr>
          <w:rFonts w:hint="eastAsia" w:ascii="宋体" w:hAnsi="宋体" w:eastAsia="宋体" w:cs="宋体"/>
          <w:color w:val="000000"/>
          <w:kern w:val="2"/>
          <w:sz w:val="24"/>
          <w:szCs w:val="28"/>
          <w:lang w:val="en-US" w:eastAsia="zh-CN" w:bidi="ar"/>
        </w:rPr>
        <w:t xml:space="preserve">噪声传感器是一种宽声频范围、高声强动态范围、操作简便的声音传感器。该传感器体积小，重量轻，安装灵活，其声频测量范围覆盖了人耳所能听到的全部频率，测量的声强能量范围满足国家噪声管理标准中的全部要求。此外，传感器输出为标准电压信号，便于与各类数据采集和测量控制系统组成精细的噪声测量系统，是环境监测、噪声定量分析、声源定位、噪声治理及声学研究的理想选择。噪声传感器是把某些塑料经过处理可以永久带电，可以给电容麦克风需要形成电场的电压和放大器的供电，这种带电的塑料称为“驻极体”，用它们做振膜。声波推动振膜时，振膜与底座间的距离不断变化，电场也在变化，电路中就产生电势差。  </w:t>
      </w:r>
    </w:p>
    <w:p>
      <w:pPr>
        <w:keepNext w:val="0"/>
        <w:keepLines w:val="0"/>
        <w:widowControl/>
        <w:suppressLineNumbers w:val="0"/>
        <w:spacing w:before="0" w:beforeAutospacing="0" w:after="5" w:afterAutospacing="0" w:line="240" w:lineRule="auto"/>
        <w:ind w:left="-15" w:right="154" w:firstLine="426"/>
        <w:jc w:val="left"/>
        <w:rPr>
          <w:rFonts w:hint="eastAsia" w:ascii="宋体" w:hAnsi="宋体" w:eastAsia="宋体" w:cs="宋体"/>
          <w:sz w:val="24"/>
          <w:szCs w:val="24"/>
          <w:lang w:val="en-US"/>
        </w:rPr>
      </w:pPr>
      <w:r>
        <w:rPr>
          <w:rFonts w:hint="eastAsia" w:ascii="宋体" w:hAnsi="宋体" w:eastAsia="宋体" w:cs="宋体"/>
          <w:color w:val="000000"/>
          <w:kern w:val="2"/>
          <w:sz w:val="24"/>
          <w:szCs w:val="28"/>
          <w:lang w:val="en-US" w:eastAsia="zh-CN" w:bidi="ar"/>
        </w:rPr>
        <w:t xml:space="preserve"> 声音是大气压上的压强波动，这个压强波动的大小简称为声压，以 p 表示，其单位是 Pa（帕）。从刚刚可以听到的声音到人们不堪忍受的声音，声压相差数百万倍。显然用声压表达各种不同大小的声音实属不太方便，同时考虑了人耳对声音强弱反应的对数特性，用对数方法将声压分为百十个等级，称为声压级。 </w:t>
      </w:r>
    </w:p>
    <w:p>
      <w:pPr>
        <w:keepNext w:val="0"/>
        <w:keepLines w:val="0"/>
        <w:pageBreakBefore w:val="0"/>
        <w:widowControl/>
        <w:suppressLineNumbers w:val="0"/>
        <w:kinsoku/>
        <w:wordWrap/>
        <w:overflowPunct/>
        <w:topLinePunct w:val="0"/>
        <w:autoSpaceDE/>
        <w:autoSpaceDN/>
        <w:bidi w:val="0"/>
        <w:adjustRightInd/>
        <w:snapToGrid/>
        <w:spacing w:before="0" w:beforeAutospacing="0" w:after="12" w:afterAutospacing="0" w:line="240" w:lineRule="auto"/>
        <w:ind w:left="0" w:right="0" w:firstLine="420"/>
        <w:jc w:val="both"/>
        <w:textAlignment w:val="auto"/>
        <w:rPr>
          <w:rFonts w:hint="eastAsia" w:ascii="宋体" w:hAnsi="宋体" w:eastAsia="宋体" w:cs="宋体"/>
          <w:sz w:val="24"/>
          <w:szCs w:val="24"/>
          <w:lang w:val="en-US"/>
        </w:rPr>
      </w:pPr>
      <w:r>
        <w:rPr>
          <w:rFonts w:hint="eastAsia" w:ascii="宋体" w:hAnsi="宋体" w:eastAsia="宋体" w:cs="宋体"/>
          <w:color w:val="000000"/>
          <w:kern w:val="2"/>
          <w:sz w:val="24"/>
          <w:szCs w:val="28"/>
          <w:lang w:val="en-US" w:eastAsia="zh-CN" w:bidi="ar"/>
        </w:rPr>
        <w:t>声压级只反映声音的强度对人耳的响度感觉的影响，而不能反映声音</w:t>
      </w:r>
      <w:r>
        <w:rPr>
          <w:rFonts w:hint="eastAsia" w:ascii="宋体" w:hAnsi="宋体" w:cs="宋体"/>
          <w:color w:val="000000"/>
          <w:kern w:val="2"/>
          <w:sz w:val="24"/>
          <w:szCs w:val="28"/>
          <w:lang w:val="en-US" w:eastAsia="zh-CN" w:bidi="ar"/>
        </w:rPr>
        <w:t>频</w:t>
      </w:r>
      <w:r>
        <w:rPr>
          <w:rFonts w:hint="eastAsia" w:ascii="宋体" w:hAnsi="宋体" w:eastAsia="宋体" w:cs="宋体"/>
          <w:color w:val="000000"/>
          <w:kern w:val="2"/>
          <w:sz w:val="24"/>
          <w:szCs w:val="28"/>
          <w:lang w:val="en-US" w:eastAsia="zh-CN" w:bidi="ar"/>
        </w:rPr>
        <w:t xml:space="preserve">率对响度感觉的影响。利用具有一个频率计权网络的声学测量仪器，对声音进行声压级测量，所得到的读数称为计权声压级，简称声级，单位为 dB。声学测量仪器中，模拟人耳的响度感觉特性，一般设置 A、B 和 C 三种计权网络。A 计权声级是模拟人耳对 55dB 以下低强度噪声的频率特性，B 计权声级是模拟 55dB 到85dB 的中等强度噪声的频率特性，C 计权声级是模拟高强度噪声的频率特性。三者的主要差别是对噪声低频成分的衰减程度，A 衰减最多，B 次之，C 最少。A 计权声级由于其特性曲线接近于人耳的听感特性，因此是目前世界上噪声测量中应用最广泛的一种。经大量实验证明，用 A 声级来评价噪声对语言的干扰，对人们的吵闹程度以及听力损伤等方面都有很好的相关性。另外，A 声级测量简单、快速，还可以与其它评价方法进行换算，所以是使用最广泛的评价尺度之一。如金属切削机床通用技术条件规定：高精度机床噪声容许小于 75dB(A)。 </w:t>
      </w:r>
    </w:p>
    <w:p>
      <w:pPr>
        <w:keepNext w:val="0"/>
        <w:keepLines w:val="0"/>
        <w:widowControl/>
        <w:suppressLineNumbers w:val="0"/>
        <w:jc w:val="left"/>
      </w:pPr>
    </w:p>
    <w:p>
      <w:pPr>
        <w:numPr>
          <w:ilvl w:val="0"/>
          <w:numId w:val="0"/>
        </w:numPr>
        <w:jc w:val="both"/>
        <w:rPr>
          <w:rFonts w:hint="default"/>
          <w:b w:val="0"/>
          <w:bCs w:val="0"/>
          <w:sz w:val="24"/>
          <w:szCs w:val="24"/>
          <w:lang w:val="en-US" w:eastAsia="zh-CN"/>
        </w:rPr>
      </w:pPr>
    </w:p>
    <w:p>
      <w:pPr>
        <w:numPr>
          <w:ilvl w:val="0"/>
          <w:numId w:val="3"/>
        </w:numPr>
        <w:jc w:val="both"/>
        <w:rPr>
          <w:rFonts w:hint="default"/>
          <w:b/>
          <w:bCs/>
          <w:sz w:val="28"/>
          <w:szCs w:val="28"/>
          <w:lang w:val="en-US" w:eastAsia="zh-CN"/>
        </w:rPr>
      </w:pPr>
      <w:r>
        <w:rPr>
          <w:rFonts w:hint="eastAsia"/>
          <w:b/>
          <w:bCs/>
          <w:sz w:val="28"/>
          <w:szCs w:val="28"/>
          <w:lang w:val="en-US" w:eastAsia="zh-CN"/>
        </w:rPr>
        <w:t>实验器材</w:t>
      </w:r>
    </w:p>
    <w:p>
      <w:pPr>
        <w:keepNext w:val="0"/>
        <w:keepLines w:val="0"/>
        <w:widowControl/>
        <w:suppressLineNumbers w:val="0"/>
        <w:spacing w:before="0" w:beforeAutospacing="0" w:after="132" w:afterAutospacing="0" w:line="240" w:lineRule="auto"/>
        <w:ind w:right="561"/>
        <w:jc w:val="both"/>
        <w:rPr>
          <w:rFonts w:hint="eastAsia" w:ascii="宋体" w:hAnsi="宋体" w:eastAsia="宋体" w:cs="宋体"/>
          <w:sz w:val="24"/>
          <w:szCs w:val="24"/>
          <w:lang w:val="en-US"/>
        </w:rPr>
      </w:pPr>
      <w:r>
        <w:rPr>
          <w:rFonts w:hint="eastAsia" w:ascii="宋体" w:hAnsi="宋体" w:eastAsia="宋体" w:cs="宋体"/>
          <w:color w:val="000000"/>
          <w:kern w:val="2"/>
          <w:sz w:val="24"/>
          <w:szCs w:val="28"/>
          <w:lang w:val="en-US" w:eastAsia="zh-CN" w:bidi="ar"/>
        </w:rPr>
        <w:t xml:space="preserve">1． 开放式传感器实验箱；  </w:t>
      </w:r>
    </w:p>
    <w:p>
      <w:pPr>
        <w:keepNext w:val="0"/>
        <w:keepLines w:val="0"/>
        <w:widowControl/>
        <w:suppressLineNumbers w:val="0"/>
        <w:spacing w:before="0" w:beforeAutospacing="0" w:after="132" w:afterAutospacing="0" w:line="240" w:lineRule="auto"/>
        <w:ind w:right="561"/>
        <w:jc w:val="both"/>
        <w:rPr>
          <w:rFonts w:hint="eastAsia" w:ascii="宋体" w:hAnsi="宋体" w:eastAsia="宋体" w:cs="宋体"/>
          <w:sz w:val="24"/>
          <w:szCs w:val="24"/>
          <w:lang w:val="en-US"/>
        </w:rPr>
      </w:pPr>
      <w:r>
        <w:rPr>
          <w:rFonts w:hint="eastAsia" w:ascii="宋体" w:hAnsi="宋体" w:eastAsia="宋体" w:cs="宋体"/>
          <w:color w:val="000000"/>
          <w:kern w:val="2"/>
          <w:sz w:val="24"/>
          <w:szCs w:val="28"/>
          <w:lang w:val="en-US" w:eastAsia="zh-CN" w:bidi="ar"/>
        </w:rPr>
        <w:t xml:space="preserve">2． 连接线若干； </w:t>
      </w:r>
    </w:p>
    <w:p>
      <w:pPr>
        <w:keepNext w:val="0"/>
        <w:keepLines w:val="0"/>
        <w:widowControl/>
        <w:suppressLineNumbers w:val="0"/>
        <w:spacing w:before="0" w:beforeAutospacing="0" w:after="168" w:afterAutospacing="0" w:line="240" w:lineRule="auto"/>
        <w:ind w:right="561"/>
        <w:jc w:val="both"/>
        <w:rPr>
          <w:rFonts w:hint="eastAsia" w:ascii="宋体" w:hAnsi="宋体" w:eastAsia="宋体" w:cs="宋体"/>
          <w:sz w:val="24"/>
          <w:szCs w:val="24"/>
          <w:lang w:val="en-US"/>
        </w:rPr>
      </w:pPr>
      <w:r>
        <w:rPr>
          <w:rFonts w:hint="eastAsia" w:ascii="宋体" w:hAnsi="宋体" w:eastAsia="宋体" w:cs="宋体"/>
          <w:color w:val="000000"/>
          <w:kern w:val="2"/>
          <w:sz w:val="24"/>
          <w:szCs w:val="28"/>
          <w:lang w:val="en-US" w:eastAsia="zh-CN" w:bidi="ar"/>
        </w:rPr>
        <w:t xml:space="preserve">3． 采集仪(另需采购)，DRVI 软件（另需采购）。 </w:t>
      </w:r>
    </w:p>
    <w:p>
      <w:pPr>
        <w:numPr>
          <w:ilvl w:val="0"/>
          <w:numId w:val="0"/>
        </w:numPr>
        <w:jc w:val="both"/>
        <w:rPr>
          <w:rFonts w:hint="default"/>
          <w:b w:val="0"/>
          <w:bCs w:val="0"/>
          <w:sz w:val="24"/>
          <w:szCs w:val="24"/>
          <w:lang w:val="en-US" w:eastAsia="zh-CN"/>
        </w:rPr>
      </w:pPr>
    </w:p>
    <w:p>
      <w:pPr>
        <w:numPr>
          <w:ilvl w:val="0"/>
          <w:numId w:val="3"/>
        </w:numPr>
        <w:jc w:val="both"/>
        <w:rPr>
          <w:rFonts w:hint="default"/>
          <w:b/>
          <w:bCs/>
          <w:sz w:val="24"/>
          <w:szCs w:val="24"/>
          <w:lang w:val="en-US" w:eastAsia="zh-CN"/>
        </w:rPr>
      </w:pPr>
      <w:r>
        <w:rPr>
          <w:rFonts w:hint="eastAsia"/>
          <w:b/>
          <w:bCs/>
          <w:sz w:val="24"/>
          <w:szCs w:val="24"/>
          <w:lang w:val="en-US" w:eastAsia="zh-CN"/>
        </w:rPr>
        <w:t>操作方法及实验步骤</w:t>
      </w:r>
    </w:p>
    <w:p>
      <w:pPr>
        <w:keepNext w:val="0"/>
        <w:keepLines w:val="0"/>
        <w:widowControl/>
        <w:numPr>
          <w:ilvl w:val="0"/>
          <w:numId w:val="4"/>
        </w:numPr>
        <w:suppressLineNumbers w:val="0"/>
        <w:spacing w:before="0" w:beforeAutospacing="0" w:after="132" w:afterAutospacing="0" w:line="256" w:lineRule="auto"/>
        <w:ind w:left="431" w:right="561" w:hanging="10"/>
        <w:jc w:val="both"/>
        <w:rPr>
          <w:rFonts w:hint="eastAsia" w:ascii="宋体" w:hAnsi="宋体" w:eastAsia="宋体" w:cs="宋体"/>
          <w:color w:val="000000"/>
          <w:kern w:val="2"/>
          <w:sz w:val="24"/>
          <w:szCs w:val="28"/>
          <w:lang w:val="en-US" w:eastAsia="zh-CN" w:bidi="ar"/>
        </w:rPr>
      </w:pPr>
      <w:r>
        <w:rPr>
          <w:rFonts w:hint="eastAsia" w:ascii="宋体" w:hAnsi="宋体" w:eastAsia="宋体" w:cs="宋体"/>
          <w:color w:val="000000"/>
          <w:kern w:val="2"/>
          <w:sz w:val="24"/>
          <w:szCs w:val="28"/>
          <w:lang w:val="en-US" w:eastAsia="zh-CN" w:bidi="ar"/>
        </w:rPr>
        <w:t xml:space="preserve">按图 5-1 </w:t>
      </w:r>
      <w:r>
        <w:rPr>
          <w:rFonts w:hint="eastAsia" w:ascii="宋体" w:hAnsi="宋体" w:eastAsia="宋体" w:cs="宋体"/>
          <w:color w:val="000000"/>
          <w:kern w:val="2"/>
          <w:sz w:val="24"/>
          <w:szCs w:val="28"/>
          <w:lang w:val="en-US" w:eastAsia="zh-CN" w:bidi="ar"/>
        </w:rPr>
        <w:t xml:space="preserve">所示，在开发式传感器实验箱上搭建好电路，并仔细检查接线，确保无误。 </w:t>
      </w:r>
    </w:p>
    <w:p>
      <w:pPr>
        <w:keepNext w:val="0"/>
        <w:keepLines w:val="0"/>
        <w:widowControl/>
        <w:numPr>
          <w:ilvl w:val="0"/>
          <w:numId w:val="0"/>
        </w:numPr>
        <w:suppressLineNumbers w:val="0"/>
        <w:spacing w:before="0" w:beforeAutospacing="0" w:after="132" w:afterAutospacing="0" w:line="256" w:lineRule="auto"/>
        <w:ind w:left="421" w:leftChars="0" w:right="561" w:rightChars="0"/>
        <w:jc w:val="both"/>
      </w:pPr>
      <w:r>
        <w:drawing>
          <wp:inline distT="0" distB="0" distL="114300" distR="114300">
            <wp:extent cx="3985895" cy="3061335"/>
            <wp:effectExtent l="0" t="0" r="6985" b="19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0"/>
                    <a:stretch>
                      <a:fillRect/>
                    </a:stretch>
                  </pic:blipFill>
                  <pic:spPr>
                    <a:xfrm>
                      <a:off x="0" y="0"/>
                      <a:ext cx="3985895" cy="3061335"/>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132" w:afterAutospacing="0" w:line="256" w:lineRule="auto"/>
        <w:ind w:left="421" w:leftChars="0" w:right="561" w:rightChars="0"/>
        <w:jc w:val="center"/>
        <w:rPr>
          <w:lang w:val="en-US"/>
        </w:rPr>
      </w:pPr>
      <w:r>
        <w:rPr>
          <w:rFonts w:hint="eastAsia" w:ascii="宋体" w:hAnsi="宋体" w:eastAsia="宋体" w:cs="宋体"/>
          <w:color w:val="000000"/>
          <w:kern w:val="2"/>
          <w:sz w:val="21"/>
          <w:szCs w:val="22"/>
          <w:lang w:val="en-US" w:eastAsia="zh-CN" w:bidi="ar"/>
        </w:rPr>
        <w:t xml:space="preserve">图 </w:t>
      </w:r>
      <w:r>
        <w:rPr>
          <w:rFonts w:hint="default" w:ascii="Times New Roman" w:hAnsi="Times New Roman" w:eastAsia="Times New Roman" w:cs="Times New Roman"/>
          <w:color w:val="000000"/>
          <w:kern w:val="2"/>
          <w:sz w:val="21"/>
          <w:szCs w:val="22"/>
          <w:lang w:val="en-US" w:eastAsia="zh-CN" w:bidi="ar"/>
        </w:rPr>
        <w:t xml:space="preserve">5-1  </w:t>
      </w:r>
      <w:r>
        <w:rPr>
          <w:rFonts w:hint="eastAsia" w:ascii="宋体" w:hAnsi="宋体" w:eastAsia="宋体" w:cs="宋体"/>
          <w:color w:val="000000"/>
          <w:kern w:val="2"/>
          <w:sz w:val="21"/>
          <w:szCs w:val="22"/>
          <w:lang w:val="en-US" w:eastAsia="zh-CN" w:bidi="ar"/>
        </w:rPr>
        <w:t>噪声传感器测量电路</w:t>
      </w:r>
    </w:p>
    <w:p>
      <w:pPr>
        <w:keepNext w:val="0"/>
        <w:keepLines w:val="0"/>
        <w:widowControl/>
        <w:suppressLineNumbers w:val="0"/>
        <w:spacing w:before="0" w:beforeAutospacing="0" w:after="0" w:afterAutospacing="0" w:line="372" w:lineRule="auto"/>
        <w:ind w:left="0" w:right="561" w:firstLine="420"/>
        <w:jc w:val="both"/>
        <w:rPr>
          <w:lang w:val="en-US"/>
        </w:rPr>
      </w:pPr>
      <w:r>
        <w:rPr>
          <w:rFonts w:hint="default" w:ascii="Times New Roman" w:hAnsi="Times New Roman" w:eastAsia="Times New Roman" w:cs="Times New Roman"/>
          <w:color w:val="000000"/>
          <w:kern w:val="2"/>
          <w:sz w:val="21"/>
          <w:szCs w:val="22"/>
          <w:lang w:val="en-US" w:eastAsia="zh-CN" w:bidi="ar"/>
        </w:rPr>
        <w:t>2</w:t>
      </w:r>
      <w:r>
        <w:rPr>
          <w:rFonts w:hint="eastAsia" w:ascii="宋体" w:hAnsi="宋体" w:eastAsia="宋体" w:cs="宋体"/>
          <w:color w:val="000000"/>
          <w:kern w:val="2"/>
          <w:sz w:val="24"/>
          <w:szCs w:val="28"/>
          <w:lang w:val="en-US" w:eastAsia="zh-CN" w:bidi="ar"/>
        </w:rPr>
        <w:t xml:space="preserve">．连接好外部硬件电路，将 </w:t>
      </w:r>
      <w:r>
        <w:rPr>
          <w:rFonts w:hint="default" w:ascii="Times New Roman" w:hAnsi="Times New Roman" w:eastAsia="Times New Roman" w:cs="Times New Roman"/>
          <w:color w:val="000000"/>
          <w:kern w:val="2"/>
          <w:sz w:val="24"/>
          <w:szCs w:val="28"/>
          <w:lang w:val="en-US" w:eastAsia="zh-CN" w:bidi="ar"/>
        </w:rPr>
        <w:t xml:space="preserve">Vout </w:t>
      </w:r>
      <w:r>
        <w:rPr>
          <w:rFonts w:hint="eastAsia" w:ascii="宋体" w:hAnsi="宋体" w:eastAsia="宋体" w:cs="宋体"/>
          <w:color w:val="000000"/>
          <w:kern w:val="2"/>
          <w:sz w:val="24"/>
          <w:szCs w:val="28"/>
          <w:lang w:val="en-US" w:eastAsia="zh-CN" w:bidi="ar"/>
        </w:rPr>
        <w:t xml:space="preserve">端接到信号输出其中任意一路输出接口上，再将输出接口接到采集仪，使用 </w:t>
      </w:r>
      <w:r>
        <w:rPr>
          <w:rFonts w:hint="default" w:ascii="Times New Roman" w:hAnsi="Times New Roman" w:eastAsia="Times New Roman" w:cs="Times New Roman"/>
          <w:color w:val="000000"/>
          <w:kern w:val="2"/>
          <w:sz w:val="24"/>
          <w:szCs w:val="28"/>
          <w:lang w:val="en-US" w:eastAsia="zh-CN" w:bidi="ar"/>
        </w:rPr>
        <w:t xml:space="preserve">DRVI </w:t>
      </w:r>
      <w:r>
        <w:rPr>
          <w:rFonts w:hint="eastAsia" w:ascii="宋体" w:hAnsi="宋体" w:eastAsia="宋体" w:cs="宋体"/>
          <w:color w:val="000000"/>
          <w:kern w:val="2"/>
          <w:sz w:val="24"/>
          <w:szCs w:val="28"/>
          <w:lang w:val="en-US" w:eastAsia="zh-CN" w:bidi="ar"/>
        </w:rPr>
        <w:t xml:space="preserve">软件，打开“开放式传感器——噪声测量”实验脚本观察结果，检查传感器所接采集仪通道号跟脚本上面标示的通道号是否一致，点击软件中“测量”按钮，对着噪声传感器拍手，产生噪声进行测量，如图 </w:t>
      </w:r>
      <w:r>
        <w:rPr>
          <w:rFonts w:hint="default" w:ascii="Times New Roman" w:hAnsi="Times New Roman" w:eastAsia="Times New Roman" w:cs="Times New Roman"/>
          <w:color w:val="000000"/>
          <w:kern w:val="2"/>
          <w:sz w:val="24"/>
          <w:szCs w:val="28"/>
          <w:lang w:val="en-US" w:eastAsia="zh-CN" w:bidi="ar"/>
        </w:rPr>
        <w:t xml:space="preserve">5-2 </w:t>
      </w:r>
      <w:r>
        <w:rPr>
          <w:rFonts w:hint="eastAsia" w:ascii="宋体" w:hAnsi="宋体" w:eastAsia="宋体" w:cs="宋体"/>
          <w:color w:val="000000"/>
          <w:kern w:val="2"/>
          <w:sz w:val="24"/>
          <w:szCs w:val="28"/>
          <w:lang w:val="en-US" w:eastAsia="zh-CN" w:bidi="ar"/>
        </w:rPr>
        <w:t>所示</w:t>
      </w:r>
      <w:r>
        <w:rPr>
          <w:rFonts w:hint="eastAsia" w:ascii="宋体" w:hAnsi="宋体" w:eastAsia="宋体" w:cs="宋体"/>
          <w:color w:val="000000"/>
          <w:kern w:val="2"/>
          <w:sz w:val="21"/>
          <w:szCs w:val="22"/>
          <w:lang w:val="en-US" w:eastAsia="zh-CN" w:bidi="ar"/>
        </w:rPr>
        <w:t>。</w:t>
      </w:r>
      <w:r>
        <w:rPr>
          <w:rFonts w:hint="default" w:ascii="Times New Roman" w:hAnsi="Times New Roman" w:eastAsia="Times New Roman" w:cs="Times New Roman"/>
          <w:color w:val="000000"/>
          <w:kern w:val="2"/>
          <w:sz w:val="21"/>
          <w:szCs w:val="22"/>
          <w:lang w:val="en-US" w:eastAsia="zh-CN" w:bidi="ar"/>
        </w:rPr>
        <w:t xml:space="preserve"> </w:t>
      </w:r>
    </w:p>
    <w:p>
      <w:pPr>
        <w:keepNext w:val="0"/>
        <w:keepLines w:val="0"/>
        <w:widowControl/>
        <w:numPr>
          <w:ilvl w:val="0"/>
          <w:numId w:val="0"/>
        </w:numPr>
        <w:suppressLineNumbers w:val="0"/>
        <w:spacing w:before="0" w:beforeAutospacing="0" w:after="132" w:afterAutospacing="0" w:line="256" w:lineRule="auto"/>
        <w:ind w:right="561" w:rightChars="0"/>
        <w:jc w:val="both"/>
      </w:pPr>
      <w:r>
        <w:drawing>
          <wp:inline distT="0" distB="0" distL="114300" distR="114300">
            <wp:extent cx="5271770" cy="3373120"/>
            <wp:effectExtent l="0" t="0" r="1270" b="1016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21"/>
                    <a:stretch>
                      <a:fillRect/>
                    </a:stretch>
                  </pic:blipFill>
                  <pic:spPr>
                    <a:xfrm>
                      <a:off x="0" y="0"/>
                      <a:ext cx="5271770" cy="337312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0" w:after="132" w:afterAutospacing="0" w:line="256" w:lineRule="auto"/>
        <w:ind w:right="561" w:rightChars="0"/>
        <w:jc w:val="center"/>
        <w:rPr>
          <w:rFonts w:hint="default" w:ascii="Times New Roman" w:hAnsi="Times New Roman" w:eastAsia="Times New Roman" w:cs="Times New Roman"/>
          <w:color w:val="000000"/>
          <w:sz w:val="21"/>
          <w:szCs w:val="22"/>
          <w:lang w:val="en-US" w:eastAsia="zh-CN" w:bidi="ar"/>
        </w:rPr>
      </w:pPr>
      <w:r>
        <w:rPr>
          <w:rFonts w:hint="eastAsia" w:ascii="宋体" w:hAnsi="宋体" w:eastAsia="宋体" w:cs="宋体"/>
          <w:color w:val="000000"/>
          <w:sz w:val="21"/>
          <w:szCs w:val="22"/>
          <w:lang w:val="en-US" w:eastAsia="zh-CN" w:bidi="ar"/>
        </w:rPr>
        <w:t xml:space="preserve">图 </w:t>
      </w:r>
      <w:r>
        <w:rPr>
          <w:rFonts w:hint="default" w:ascii="Times New Roman" w:hAnsi="Times New Roman" w:eastAsia="Times New Roman" w:cs="Times New Roman"/>
          <w:color w:val="000000"/>
          <w:sz w:val="21"/>
          <w:szCs w:val="22"/>
          <w:lang w:val="en-US" w:eastAsia="zh-CN" w:bidi="ar"/>
        </w:rPr>
        <w:t>5-2</w:t>
      </w:r>
    </w:p>
    <w:p>
      <w:pPr>
        <w:keepNext w:val="0"/>
        <w:keepLines w:val="0"/>
        <w:widowControl/>
        <w:suppressLineNumbers w:val="0"/>
        <w:spacing w:before="0" w:beforeAutospacing="0" w:after="0" w:afterAutospacing="0" w:line="374" w:lineRule="auto"/>
        <w:ind w:left="930" w:right="561" w:hanging="930"/>
        <w:jc w:val="both"/>
        <w:rPr>
          <w:sz w:val="24"/>
          <w:szCs w:val="24"/>
          <w:lang w:val="en-US"/>
        </w:rPr>
      </w:pPr>
      <w:r>
        <w:rPr>
          <w:rFonts w:hint="eastAsia" w:ascii="宋体" w:hAnsi="宋体" w:eastAsia="宋体" w:cs="宋体"/>
          <w:color w:val="000000"/>
          <w:kern w:val="2"/>
          <w:sz w:val="24"/>
          <w:szCs w:val="28"/>
          <w:lang w:val="en-US" w:eastAsia="zh-CN" w:bidi="ar"/>
        </w:rPr>
        <w:t>◆备注：首先需要将数据采集进来，</w:t>
      </w:r>
      <w:r>
        <w:rPr>
          <w:rFonts w:hint="default" w:ascii="Times New Roman" w:hAnsi="Times New Roman" w:eastAsia="Times New Roman" w:cs="Times New Roman"/>
          <w:color w:val="000000"/>
          <w:kern w:val="2"/>
          <w:sz w:val="24"/>
          <w:szCs w:val="28"/>
          <w:lang w:val="en-US" w:eastAsia="zh-CN" w:bidi="ar"/>
        </w:rPr>
        <w:t xml:space="preserve">DRVI </w:t>
      </w:r>
      <w:r>
        <w:rPr>
          <w:rFonts w:hint="eastAsia" w:ascii="宋体" w:hAnsi="宋体" w:eastAsia="宋体" w:cs="宋体"/>
          <w:color w:val="000000"/>
          <w:kern w:val="2"/>
          <w:sz w:val="24"/>
          <w:szCs w:val="28"/>
          <w:lang w:val="en-US" w:eastAsia="zh-CN" w:bidi="ar"/>
        </w:rPr>
        <w:t>中提供了一个八通道的采集卡，用于完成对外部信号的数据采集，数据采集仪的启动采用</w:t>
      </w:r>
      <w:r>
        <w:rPr>
          <w:rFonts w:hint="default" w:ascii="Times New Roman" w:hAnsi="Times New Roman" w:eastAsia="Times New Roman" w:cs="Times New Roman"/>
          <w:color w:val="000000"/>
          <w:kern w:val="2"/>
          <w:sz w:val="24"/>
          <w:szCs w:val="28"/>
          <w:lang w:val="en-US" w:eastAsia="zh-CN" w:bidi="ar"/>
        </w:rPr>
        <w:t xml:space="preserve"> </w:t>
      </w:r>
      <w:r>
        <w:rPr>
          <w:rFonts w:hint="eastAsia" w:ascii="宋体" w:hAnsi="宋体" w:eastAsia="宋体" w:cs="宋体"/>
          <w:color w:val="000000"/>
          <w:kern w:val="2"/>
          <w:sz w:val="24"/>
          <w:szCs w:val="28"/>
          <w:lang w:val="en-US" w:eastAsia="zh-CN" w:bidi="ar"/>
        </w:rPr>
        <w:t>“启</w:t>
      </w:r>
      <w:r>
        <w:rPr>
          <w:rFonts w:hint="default" w:ascii="Times New Roman" w:hAnsi="Times New Roman" w:eastAsia="Times New Roman" w:cs="Times New Roman"/>
          <w:color w:val="000000"/>
          <w:kern w:val="2"/>
          <w:sz w:val="24"/>
          <w:szCs w:val="28"/>
          <w:lang w:val="en-US" w:eastAsia="zh-CN" w:bidi="ar"/>
        </w:rPr>
        <w:t>/</w:t>
      </w:r>
      <w:r>
        <w:rPr>
          <w:rFonts w:hint="eastAsia" w:ascii="宋体" w:hAnsi="宋体" w:eastAsia="宋体" w:cs="宋体"/>
          <w:color w:val="000000"/>
          <w:kern w:val="2"/>
          <w:sz w:val="24"/>
          <w:szCs w:val="28"/>
          <w:lang w:val="en-US" w:eastAsia="zh-CN" w:bidi="ar"/>
        </w:rPr>
        <w:t xml:space="preserve">停按钮”控件来控制；要完成噪声值的计算，首先必须计算出信号的功率谱，需选择“倍频程谱控件”，采用 </w:t>
      </w:r>
      <w:r>
        <w:rPr>
          <w:rFonts w:hint="default" w:ascii="Times New Roman" w:hAnsi="Times New Roman" w:eastAsia="Times New Roman" w:cs="Times New Roman"/>
          <w:color w:val="000000"/>
          <w:kern w:val="2"/>
          <w:sz w:val="24"/>
          <w:szCs w:val="28"/>
          <w:lang w:val="en-US" w:eastAsia="zh-CN" w:bidi="ar"/>
        </w:rPr>
        <w:t xml:space="preserve">FFT </w:t>
      </w:r>
      <w:r>
        <w:rPr>
          <w:rFonts w:hint="eastAsia" w:ascii="宋体" w:hAnsi="宋体" w:eastAsia="宋体" w:cs="宋体"/>
          <w:color w:val="000000"/>
          <w:kern w:val="2"/>
          <w:sz w:val="24"/>
          <w:szCs w:val="28"/>
          <w:lang w:val="en-US" w:eastAsia="zh-CN" w:bidi="ar"/>
        </w:rPr>
        <w:t>算法计算声音输入的声音信号的倍频程谱，并将计算出的声音信号分贝值通过总声压级输出端口显示出来。</w:t>
      </w:r>
      <w:r>
        <w:rPr>
          <w:rFonts w:hint="default" w:ascii="Times New Roman" w:hAnsi="Times New Roman" w:eastAsia="Times New Roman" w:cs="Times New Roman"/>
          <w:color w:val="000000"/>
          <w:kern w:val="2"/>
          <w:sz w:val="24"/>
          <w:szCs w:val="28"/>
          <w:lang w:val="en-US" w:eastAsia="zh-CN" w:bidi="ar"/>
        </w:rPr>
        <w:t xml:space="preserve"> </w:t>
      </w:r>
    </w:p>
    <w:p>
      <w:pPr>
        <w:keepNext w:val="0"/>
        <w:keepLines w:val="0"/>
        <w:widowControl/>
        <w:suppressLineNumbers w:val="0"/>
        <w:spacing w:before="0" w:beforeAutospacing="0" w:after="5" w:afterAutospacing="0" w:line="369" w:lineRule="auto"/>
        <w:ind w:left="1018" w:right="154" w:hanging="1033"/>
        <w:jc w:val="left"/>
        <w:rPr>
          <w:sz w:val="24"/>
          <w:szCs w:val="24"/>
          <w:lang w:val="en-US"/>
        </w:rPr>
      </w:pPr>
      <w:r>
        <w:rPr>
          <w:rFonts w:hint="eastAsia" w:ascii="宋体" w:hAnsi="宋体" w:eastAsia="宋体" w:cs="宋体"/>
          <w:color w:val="000000"/>
          <w:kern w:val="2"/>
          <w:sz w:val="24"/>
          <w:szCs w:val="28"/>
          <w:lang w:val="en-US" w:eastAsia="zh-CN" w:bidi="ar"/>
        </w:rPr>
        <w:t>◆提示：</w:t>
      </w:r>
      <w:r>
        <w:rPr>
          <w:rFonts w:hint="default" w:ascii="Times New Roman" w:hAnsi="Times New Roman" w:eastAsia="Times New Roman" w:cs="Times New Roman"/>
          <w:color w:val="000000"/>
          <w:kern w:val="2"/>
          <w:sz w:val="24"/>
          <w:szCs w:val="28"/>
          <w:lang w:val="en-US" w:eastAsia="zh-CN" w:bidi="ar"/>
        </w:rPr>
        <w:t>1.</w:t>
      </w:r>
      <w:r>
        <w:rPr>
          <w:rFonts w:hint="eastAsia" w:ascii="宋体" w:hAnsi="宋体" w:eastAsia="宋体" w:cs="宋体"/>
          <w:color w:val="000000"/>
          <w:kern w:val="2"/>
          <w:sz w:val="24"/>
          <w:szCs w:val="28"/>
          <w:lang w:val="en-US" w:eastAsia="zh-CN" w:bidi="ar"/>
        </w:rPr>
        <w:t>“倍频程谱控件”完成对声音信号的倍频程分析以及声压级的计算功能，因为声压级是按对数规律计算的，所以将倍频程普类型设置为“</w:t>
      </w:r>
      <w:r>
        <w:rPr>
          <w:rFonts w:hint="default" w:ascii="Times New Roman" w:hAnsi="Times New Roman" w:eastAsia="Times New Roman" w:cs="Times New Roman"/>
          <w:color w:val="000000"/>
          <w:kern w:val="2"/>
          <w:sz w:val="24"/>
          <w:szCs w:val="28"/>
          <w:lang w:val="en-US" w:eastAsia="zh-CN" w:bidi="ar"/>
        </w:rPr>
        <w:t xml:space="preserve">1/3 </w:t>
      </w:r>
      <w:r>
        <w:rPr>
          <w:rFonts w:hint="eastAsia" w:ascii="宋体" w:hAnsi="宋体" w:eastAsia="宋体" w:cs="宋体"/>
          <w:color w:val="000000"/>
          <w:kern w:val="2"/>
          <w:sz w:val="24"/>
          <w:szCs w:val="28"/>
          <w:lang w:val="en-US" w:eastAsia="zh-CN" w:bidi="ar"/>
        </w:rPr>
        <w:t xml:space="preserve">倍频程（对数）”，进行对数 </w:t>
      </w:r>
      <w:r>
        <w:rPr>
          <w:rFonts w:hint="default" w:ascii="Times New Roman" w:hAnsi="Times New Roman" w:eastAsia="Times New Roman" w:cs="Times New Roman"/>
          <w:color w:val="000000"/>
          <w:kern w:val="2"/>
          <w:sz w:val="24"/>
          <w:szCs w:val="28"/>
          <w:lang w:val="en-US" w:eastAsia="zh-CN" w:bidi="ar"/>
        </w:rPr>
        <w:t xml:space="preserve">1/3 </w:t>
      </w:r>
      <w:r>
        <w:rPr>
          <w:rFonts w:hint="eastAsia" w:ascii="宋体" w:hAnsi="宋体" w:eastAsia="宋体" w:cs="宋体"/>
          <w:color w:val="000000"/>
          <w:kern w:val="2"/>
          <w:sz w:val="24"/>
          <w:szCs w:val="28"/>
          <w:lang w:val="en-US" w:eastAsia="zh-CN" w:bidi="ar"/>
        </w:rPr>
        <w:t xml:space="preserve">倍频程计算，其频率计权网络取 </w:t>
      </w:r>
      <w:r>
        <w:rPr>
          <w:rFonts w:hint="default" w:ascii="Times New Roman" w:hAnsi="Times New Roman" w:eastAsia="Times New Roman" w:cs="Times New Roman"/>
          <w:color w:val="000000"/>
          <w:kern w:val="2"/>
          <w:sz w:val="24"/>
          <w:szCs w:val="28"/>
          <w:lang w:val="en-US" w:eastAsia="zh-CN" w:bidi="ar"/>
        </w:rPr>
        <w:t xml:space="preserve">A </w:t>
      </w:r>
      <w:r>
        <w:rPr>
          <w:rFonts w:hint="eastAsia" w:ascii="宋体" w:hAnsi="宋体" w:eastAsia="宋体" w:cs="宋体"/>
          <w:color w:val="000000"/>
          <w:kern w:val="2"/>
          <w:sz w:val="24"/>
          <w:szCs w:val="28"/>
          <w:lang w:val="en-US" w:eastAsia="zh-CN" w:bidi="ar"/>
        </w:rPr>
        <w:t xml:space="preserve">计权，即将“频率计权”参数设置为 </w:t>
      </w:r>
      <w:r>
        <w:rPr>
          <w:rFonts w:hint="default" w:ascii="Times New Roman" w:hAnsi="Times New Roman" w:eastAsia="Times New Roman" w:cs="Times New Roman"/>
          <w:color w:val="000000"/>
          <w:kern w:val="2"/>
          <w:sz w:val="24"/>
          <w:szCs w:val="28"/>
          <w:lang w:val="en-US" w:eastAsia="zh-CN" w:bidi="ar"/>
        </w:rPr>
        <w:t>1</w:t>
      </w:r>
      <w:r>
        <w:rPr>
          <w:rFonts w:hint="eastAsia" w:ascii="宋体" w:hAnsi="宋体" w:eastAsia="宋体" w:cs="宋体"/>
          <w:color w:val="000000"/>
          <w:kern w:val="2"/>
          <w:sz w:val="24"/>
          <w:szCs w:val="28"/>
          <w:lang w:val="en-US" w:eastAsia="zh-CN" w:bidi="ar"/>
        </w:rPr>
        <w:t>。</w:t>
      </w:r>
      <w:r>
        <w:rPr>
          <w:rFonts w:hint="default" w:ascii="Times New Roman" w:hAnsi="Times New Roman" w:eastAsia="Times New Roman" w:cs="Times New Roman"/>
          <w:color w:val="000000"/>
          <w:kern w:val="2"/>
          <w:sz w:val="24"/>
          <w:szCs w:val="28"/>
          <w:lang w:val="en-US" w:eastAsia="zh-CN" w:bidi="ar"/>
        </w:rPr>
        <w:t xml:space="preserve"> </w:t>
      </w:r>
    </w:p>
    <w:p>
      <w:pPr>
        <w:keepNext w:val="0"/>
        <w:keepLines w:val="0"/>
        <w:widowControl/>
        <w:suppressLineNumbers w:val="0"/>
        <w:spacing w:before="0" w:beforeAutospacing="0" w:after="4" w:afterAutospacing="0" w:line="376" w:lineRule="auto"/>
        <w:ind w:left="1031" w:right="561" w:hanging="210"/>
        <w:jc w:val="both"/>
        <w:rPr>
          <w:lang w:val="en-US"/>
        </w:rPr>
      </w:pPr>
      <w:r>
        <w:rPr>
          <w:rFonts w:hint="default" w:ascii="Times New Roman" w:hAnsi="Times New Roman" w:eastAsia="Times New Roman" w:cs="Times New Roman"/>
          <w:color w:val="000000"/>
          <w:kern w:val="2"/>
          <w:sz w:val="24"/>
          <w:szCs w:val="28"/>
          <w:lang w:val="en-US" w:eastAsia="zh-CN" w:bidi="ar"/>
        </w:rPr>
        <w:t xml:space="preserve">2. </w:t>
      </w:r>
      <w:r>
        <w:rPr>
          <w:rFonts w:hint="eastAsia" w:ascii="宋体" w:hAnsi="宋体" w:eastAsia="宋体" w:cs="宋体"/>
          <w:color w:val="000000"/>
          <w:kern w:val="2"/>
          <w:sz w:val="24"/>
          <w:szCs w:val="28"/>
          <w:lang w:val="en-US" w:eastAsia="zh-CN" w:bidi="ar"/>
        </w:rPr>
        <w:t xml:space="preserve">耳能感觉到的声音是 </w:t>
      </w:r>
      <w:r>
        <w:rPr>
          <w:rFonts w:hint="default" w:ascii="Times New Roman" w:hAnsi="Times New Roman" w:eastAsia="Times New Roman" w:cs="Times New Roman"/>
          <w:color w:val="000000"/>
          <w:kern w:val="2"/>
          <w:sz w:val="24"/>
          <w:szCs w:val="28"/>
          <w:lang w:val="en-US" w:eastAsia="zh-CN" w:bidi="ar"/>
        </w:rPr>
        <w:t xml:space="preserve">20Hz </w:t>
      </w:r>
      <w:r>
        <w:rPr>
          <w:rFonts w:hint="eastAsia" w:ascii="宋体" w:hAnsi="宋体" w:eastAsia="宋体" w:cs="宋体"/>
          <w:color w:val="000000"/>
          <w:kern w:val="2"/>
          <w:sz w:val="24"/>
          <w:szCs w:val="28"/>
          <w:lang w:val="en-US" w:eastAsia="zh-CN" w:bidi="ar"/>
        </w:rPr>
        <w:t xml:space="preserve">到 </w:t>
      </w:r>
      <w:r>
        <w:rPr>
          <w:rFonts w:hint="default" w:ascii="Times New Roman" w:hAnsi="Times New Roman" w:eastAsia="Times New Roman" w:cs="Times New Roman"/>
          <w:color w:val="000000"/>
          <w:kern w:val="2"/>
          <w:sz w:val="24"/>
          <w:szCs w:val="28"/>
          <w:lang w:val="en-US" w:eastAsia="zh-CN" w:bidi="ar"/>
        </w:rPr>
        <w:t>20kHz</w:t>
      </w:r>
      <w:r>
        <w:rPr>
          <w:rFonts w:hint="eastAsia" w:ascii="宋体" w:hAnsi="宋体" w:eastAsia="宋体" w:cs="宋体"/>
          <w:color w:val="000000"/>
          <w:kern w:val="2"/>
          <w:sz w:val="24"/>
          <w:szCs w:val="28"/>
          <w:lang w:val="en-US" w:eastAsia="zh-CN" w:bidi="ar"/>
        </w:rPr>
        <w:t>，因此，</w:t>
      </w:r>
      <w:r>
        <w:rPr>
          <w:rFonts w:hint="default" w:ascii="Times New Roman" w:hAnsi="Times New Roman" w:eastAsia="Times New Roman" w:cs="Times New Roman"/>
          <w:color w:val="000000"/>
          <w:kern w:val="2"/>
          <w:sz w:val="24"/>
          <w:szCs w:val="28"/>
          <w:lang w:val="en-US" w:eastAsia="zh-CN" w:bidi="ar"/>
        </w:rPr>
        <w:t xml:space="preserve">10Hz </w:t>
      </w:r>
      <w:r>
        <w:rPr>
          <w:rFonts w:hint="eastAsia" w:ascii="宋体" w:hAnsi="宋体" w:eastAsia="宋体" w:cs="宋体"/>
          <w:color w:val="000000"/>
          <w:kern w:val="2"/>
          <w:sz w:val="24"/>
          <w:szCs w:val="28"/>
          <w:lang w:val="en-US" w:eastAsia="zh-CN" w:bidi="ar"/>
        </w:rPr>
        <w:t xml:space="preserve">的声音人耳是听不见的，因此，在计算 </w:t>
      </w:r>
      <w:r>
        <w:rPr>
          <w:rFonts w:hint="default" w:ascii="Times New Roman" w:hAnsi="Times New Roman" w:eastAsia="Times New Roman" w:cs="Times New Roman"/>
          <w:color w:val="000000"/>
          <w:kern w:val="2"/>
          <w:sz w:val="24"/>
          <w:szCs w:val="28"/>
          <w:lang w:val="en-US" w:eastAsia="zh-CN" w:bidi="ar"/>
        </w:rPr>
        <w:t xml:space="preserve">A </w:t>
      </w:r>
      <w:r>
        <w:rPr>
          <w:rFonts w:hint="eastAsia" w:ascii="宋体" w:hAnsi="宋体" w:eastAsia="宋体" w:cs="宋体"/>
          <w:color w:val="000000"/>
          <w:kern w:val="2"/>
          <w:sz w:val="24"/>
          <w:szCs w:val="28"/>
          <w:lang w:val="en-US" w:eastAsia="zh-CN" w:bidi="ar"/>
        </w:rPr>
        <w:t>声级时不用加权。</w:t>
      </w:r>
      <w:r>
        <w:rPr>
          <w:rFonts w:hint="default" w:ascii="Times New Roman" w:hAnsi="Times New Roman" w:eastAsia="Times New Roman" w:cs="Times New Roman"/>
          <w:color w:val="000000"/>
          <w:kern w:val="2"/>
          <w:sz w:val="24"/>
          <w:szCs w:val="28"/>
          <w:lang w:val="en-US" w:eastAsia="zh-CN" w:bidi="ar"/>
        </w:rPr>
        <w:t xml:space="preserve">A </w:t>
      </w:r>
      <w:r>
        <w:rPr>
          <w:rFonts w:hint="eastAsia" w:ascii="宋体" w:hAnsi="宋体" w:eastAsia="宋体" w:cs="宋体"/>
          <w:color w:val="000000"/>
          <w:kern w:val="2"/>
          <w:sz w:val="24"/>
          <w:szCs w:val="28"/>
          <w:lang w:val="en-US" w:eastAsia="zh-CN" w:bidi="ar"/>
        </w:rPr>
        <w:t xml:space="preserve">声级时根据人耳感觉声音的响度来定义的，以人耳听 </w:t>
      </w:r>
      <w:r>
        <w:rPr>
          <w:rFonts w:hint="default" w:ascii="Times New Roman" w:hAnsi="Times New Roman" w:eastAsia="Times New Roman" w:cs="Times New Roman"/>
          <w:color w:val="000000"/>
          <w:kern w:val="2"/>
          <w:sz w:val="24"/>
          <w:szCs w:val="28"/>
          <w:lang w:val="en-US" w:eastAsia="zh-CN" w:bidi="ar"/>
        </w:rPr>
        <w:t>1000Hz</w:t>
      </w:r>
      <w:r>
        <w:rPr>
          <w:rFonts w:hint="eastAsia" w:ascii="宋体" w:hAnsi="宋体" w:eastAsia="宋体" w:cs="宋体"/>
          <w:color w:val="000000"/>
          <w:kern w:val="2"/>
          <w:sz w:val="24"/>
          <w:szCs w:val="28"/>
          <w:lang w:val="en-US" w:eastAsia="zh-CN" w:bidi="ar"/>
        </w:rPr>
        <w:t xml:space="preserve">的纯音 </w:t>
      </w:r>
      <w:r>
        <w:rPr>
          <w:rFonts w:hint="default" w:ascii="Times New Roman" w:hAnsi="Times New Roman" w:eastAsia="Times New Roman" w:cs="Times New Roman"/>
          <w:color w:val="000000"/>
          <w:kern w:val="2"/>
          <w:sz w:val="24"/>
          <w:szCs w:val="28"/>
          <w:lang w:val="en-US" w:eastAsia="zh-CN" w:bidi="ar"/>
        </w:rPr>
        <w:t xml:space="preserve">40dB </w:t>
      </w:r>
      <w:r>
        <w:rPr>
          <w:rFonts w:hint="eastAsia" w:ascii="宋体" w:hAnsi="宋体" w:eastAsia="宋体" w:cs="宋体"/>
          <w:color w:val="000000"/>
          <w:kern w:val="2"/>
          <w:sz w:val="24"/>
          <w:szCs w:val="28"/>
          <w:lang w:val="en-US" w:eastAsia="zh-CN" w:bidi="ar"/>
        </w:rPr>
        <w:t>时的响度来定义。</w:t>
      </w:r>
      <w:r>
        <w:rPr>
          <w:rFonts w:hint="default" w:ascii="Times New Roman" w:hAnsi="Times New Roman" w:eastAsia="Times New Roman" w:cs="Times New Roman"/>
          <w:color w:val="000000"/>
          <w:kern w:val="2"/>
          <w:sz w:val="24"/>
          <w:szCs w:val="28"/>
          <w:lang w:val="en-US" w:eastAsia="zh-CN" w:bidi="ar"/>
        </w:rPr>
        <w:t xml:space="preserve"> </w:t>
      </w:r>
    </w:p>
    <w:p>
      <w:pPr>
        <w:keepNext w:val="0"/>
        <w:keepLines w:val="0"/>
        <w:widowControl/>
        <w:numPr>
          <w:ilvl w:val="0"/>
          <w:numId w:val="0"/>
        </w:numPr>
        <w:suppressLineNumbers w:val="0"/>
        <w:spacing w:before="0" w:beforeAutospacing="0" w:after="132" w:afterAutospacing="0" w:line="256" w:lineRule="auto"/>
        <w:ind w:right="561" w:rightChars="0"/>
        <w:jc w:val="both"/>
        <w:rPr>
          <w:rFonts w:hint="default" w:ascii="Times New Roman" w:hAnsi="Times New Roman" w:eastAsia="Times New Roman" w:cs="Times New Roman"/>
          <w:color w:val="000000"/>
          <w:sz w:val="21"/>
          <w:szCs w:val="22"/>
          <w:lang w:val="en-US" w:eastAsia="zh-CN" w:bidi="ar"/>
        </w:rPr>
      </w:pPr>
    </w:p>
    <w:p>
      <w:pPr>
        <w:numPr>
          <w:ilvl w:val="0"/>
          <w:numId w:val="0"/>
        </w:numPr>
        <w:jc w:val="both"/>
        <w:rPr>
          <w:rFonts w:hint="default"/>
          <w:b w:val="0"/>
          <w:bCs w:val="0"/>
          <w:sz w:val="24"/>
          <w:szCs w:val="24"/>
          <w:lang w:val="en-US" w:eastAsia="zh-CN"/>
        </w:rPr>
      </w:pPr>
    </w:p>
    <w:p>
      <w:pPr>
        <w:numPr>
          <w:ilvl w:val="0"/>
          <w:numId w:val="3"/>
        </w:numPr>
        <w:jc w:val="both"/>
        <w:rPr>
          <w:rFonts w:hint="default"/>
          <w:b/>
          <w:bCs/>
          <w:sz w:val="28"/>
          <w:szCs w:val="28"/>
          <w:lang w:val="en-US" w:eastAsia="zh-CN"/>
        </w:rPr>
      </w:pPr>
      <w:r>
        <w:rPr>
          <w:rFonts w:hint="eastAsia"/>
          <w:b/>
          <w:bCs/>
          <w:sz w:val="28"/>
          <w:szCs w:val="28"/>
          <w:lang w:val="en-US" w:eastAsia="zh-CN"/>
        </w:rPr>
        <w:t>实验数据</w:t>
      </w:r>
    </w:p>
    <w:p>
      <w:pPr>
        <w:keepNext w:val="0"/>
        <w:keepLines w:val="0"/>
        <w:widowControl/>
        <w:numPr>
          <w:ilvl w:val="1"/>
          <w:numId w:val="5"/>
        </w:numPr>
        <w:suppressLineNumbers w:val="0"/>
        <w:spacing w:before="0" w:beforeAutospacing="0" w:after="132" w:afterAutospacing="0" w:line="256" w:lineRule="auto"/>
        <w:ind w:left="685" w:right="561" w:hanging="264"/>
        <w:jc w:val="both"/>
        <w:rPr>
          <w:rFonts w:hint="eastAsia" w:ascii="宋体" w:hAnsi="宋体" w:eastAsia="宋体" w:cs="宋体"/>
          <w:sz w:val="24"/>
          <w:szCs w:val="24"/>
          <w:lang w:val="en-US"/>
        </w:rPr>
      </w:pPr>
      <w:r>
        <w:rPr>
          <w:rFonts w:hint="eastAsia" w:ascii="宋体" w:hAnsi="宋体" w:eastAsia="宋体" w:cs="宋体"/>
          <w:color w:val="000000"/>
          <w:kern w:val="2"/>
          <w:sz w:val="24"/>
          <w:szCs w:val="24"/>
          <w:lang w:val="en-US" w:eastAsia="zh-CN" w:bidi="ar"/>
        </w:rPr>
        <w:t xml:space="preserve">分析现象理解噪声传感器的原理及电路处理方法，加深对噪声传感器的认识。 </w:t>
      </w:r>
    </w:p>
    <w:p>
      <w:pPr>
        <w:keepNext w:val="0"/>
        <w:keepLines w:val="0"/>
        <w:widowControl/>
        <w:numPr>
          <w:ilvl w:val="1"/>
          <w:numId w:val="5"/>
        </w:numPr>
        <w:suppressLineNumbers w:val="0"/>
        <w:spacing w:before="0" w:beforeAutospacing="0" w:after="166" w:afterAutospacing="0" w:line="256" w:lineRule="auto"/>
        <w:ind w:left="685" w:right="561" w:hanging="264"/>
        <w:jc w:val="both"/>
        <w:rPr>
          <w:rFonts w:hint="eastAsia" w:ascii="宋体" w:hAnsi="宋体" w:eastAsia="宋体" w:cs="宋体"/>
          <w:sz w:val="24"/>
          <w:szCs w:val="24"/>
          <w:lang w:val="en-US"/>
        </w:rPr>
      </w:pPr>
      <w:r>
        <w:rPr>
          <w:rFonts w:hint="eastAsia" w:ascii="宋体" w:hAnsi="宋体" w:eastAsia="宋体" w:cs="宋体"/>
          <w:color w:val="000000"/>
          <w:kern w:val="2"/>
          <w:sz w:val="24"/>
          <w:szCs w:val="24"/>
          <w:lang w:val="en-US" w:eastAsia="zh-CN" w:bidi="ar"/>
        </w:rPr>
        <w:t>关闭电源，整理实验仪器，填写实验报告。</w:t>
      </w:r>
    </w:p>
    <w:p>
      <w:pPr>
        <w:keepNext w:val="0"/>
        <w:keepLines w:val="0"/>
        <w:widowControl/>
        <w:numPr>
          <w:numId w:val="0"/>
        </w:numPr>
        <w:suppressLineNumbers w:val="0"/>
        <w:spacing w:before="0" w:beforeAutospacing="0" w:after="166" w:afterAutospacing="0" w:line="256" w:lineRule="auto"/>
        <w:ind w:left="421" w:leftChars="0" w:right="561" w:rightChars="0"/>
        <w:jc w:val="both"/>
        <w:rPr>
          <w:rFonts w:hint="eastAsia" w:ascii="宋体" w:hAnsi="宋体" w:eastAsia="宋体" w:cs="宋体"/>
          <w:sz w:val="24"/>
          <w:szCs w:val="24"/>
          <w:lang w:val="en-US"/>
        </w:rPr>
      </w:pPr>
      <w:bookmarkStart w:id="0" w:name="_GoBack"/>
      <w:bookmarkEnd w:id="0"/>
      <w:r>
        <w:rPr>
          <w:lang w:val="en-US"/>
        </w:rPr>
        <w:drawing>
          <wp:inline distT="0" distB="0" distL="114300" distR="114300">
            <wp:extent cx="3719830" cy="2612390"/>
            <wp:effectExtent l="0" t="0" r="13970" b="8890"/>
            <wp:docPr id="14" name="图片 14" descr="IMG_20191112_21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0191112_212358"/>
                    <pic:cNvPicPr>
                      <a:picLocks noChangeAspect="1"/>
                    </pic:cNvPicPr>
                  </pic:nvPicPr>
                  <pic:blipFill>
                    <a:blip r:embed="rId22"/>
                    <a:srcRect l="7702" r="8276" b="21338"/>
                    <a:stretch>
                      <a:fillRect/>
                    </a:stretch>
                  </pic:blipFill>
                  <pic:spPr>
                    <a:xfrm>
                      <a:off x="0" y="0"/>
                      <a:ext cx="3719830" cy="2612390"/>
                    </a:xfrm>
                    <a:prstGeom prst="rect">
                      <a:avLst/>
                    </a:prstGeom>
                  </pic:spPr>
                </pic:pic>
              </a:graphicData>
            </a:graphic>
          </wp:inline>
        </w:drawing>
      </w:r>
      <w:r>
        <w:rPr>
          <w:rFonts w:hint="eastAsia" w:ascii="宋体" w:hAnsi="宋体" w:eastAsia="宋体" w:cs="宋体"/>
          <w:color w:val="000000"/>
          <w:kern w:val="2"/>
          <w:sz w:val="24"/>
          <w:szCs w:val="24"/>
          <w:lang w:val="en-US" w:eastAsia="zh-CN" w:bidi="ar"/>
        </w:rPr>
        <w:t xml:space="preserve"> </w:t>
      </w:r>
      <w:r>
        <w:rPr>
          <w:rFonts w:hint="default"/>
          <w:b w:val="0"/>
          <w:bCs w:val="0"/>
          <w:sz w:val="24"/>
          <w:szCs w:val="24"/>
          <w:lang w:val="en-US" w:eastAsia="zh-CN"/>
        </w:rPr>
        <w:drawing>
          <wp:inline distT="0" distB="0" distL="114300" distR="114300">
            <wp:extent cx="3754755" cy="2730500"/>
            <wp:effectExtent l="0" t="0" r="9525" b="12700"/>
            <wp:docPr id="15" name="图片 15" descr="IMG_20191112_21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0191112_212353"/>
                    <pic:cNvPicPr>
                      <a:picLocks noChangeAspect="1"/>
                    </pic:cNvPicPr>
                  </pic:nvPicPr>
                  <pic:blipFill>
                    <a:blip r:embed="rId23"/>
                    <a:srcRect l="6103" t="5412" r="11734" b="14939"/>
                    <a:stretch>
                      <a:fillRect/>
                    </a:stretch>
                  </pic:blipFill>
                  <pic:spPr>
                    <a:xfrm>
                      <a:off x="0" y="0"/>
                      <a:ext cx="3754755" cy="2730500"/>
                    </a:xfrm>
                    <a:prstGeom prst="rect">
                      <a:avLst/>
                    </a:prstGeom>
                  </pic:spPr>
                </pic:pic>
              </a:graphicData>
            </a:graphic>
          </wp:inline>
        </w:drawing>
      </w:r>
      <w:r>
        <w:rPr>
          <w:rFonts w:hint="default"/>
          <w:b w:val="0"/>
          <w:bCs w:val="0"/>
          <w:sz w:val="24"/>
          <w:szCs w:val="24"/>
          <w:lang w:val="en-US" w:eastAsia="zh-CN"/>
        </w:rPr>
        <w:drawing>
          <wp:inline distT="0" distB="0" distL="114300" distR="114300">
            <wp:extent cx="3756025" cy="2779395"/>
            <wp:effectExtent l="0" t="0" r="8255" b="9525"/>
            <wp:docPr id="16" name="图片 16" descr="IMG_20191112_21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0191112_212354"/>
                    <pic:cNvPicPr>
                      <a:picLocks noChangeAspect="1"/>
                    </pic:cNvPicPr>
                  </pic:nvPicPr>
                  <pic:blipFill>
                    <a:blip r:embed="rId24"/>
                    <a:srcRect l="5811" r="13876" b="20764"/>
                    <a:stretch>
                      <a:fillRect/>
                    </a:stretch>
                  </pic:blipFill>
                  <pic:spPr>
                    <a:xfrm>
                      <a:off x="0" y="0"/>
                      <a:ext cx="3756025" cy="2779395"/>
                    </a:xfrm>
                    <a:prstGeom prst="rect">
                      <a:avLst/>
                    </a:prstGeom>
                  </pic:spPr>
                </pic:pic>
              </a:graphicData>
            </a:graphic>
          </wp:inline>
        </w:drawing>
      </w:r>
    </w:p>
    <w:p>
      <w:pPr>
        <w:numPr>
          <w:ilvl w:val="0"/>
          <w:numId w:val="3"/>
        </w:numPr>
        <w:jc w:val="both"/>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实验结果分析</w:t>
      </w:r>
    </w:p>
    <w:p>
      <w:pPr>
        <w:keepNext w:val="0"/>
        <w:keepLines w:val="0"/>
        <w:widowControl/>
        <w:numPr>
          <w:numId w:val="0"/>
        </w:numPr>
        <w:suppressLineNumbers w:val="0"/>
        <w:spacing w:before="0" w:beforeAutospacing="0" w:after="166" w:afterAutospacing="0" w:line="256" w:lineRule="auto"/>
        <w:ind w:right="561" w:rightChars="0"/>
        <w:jc w:val="both"/>
        <w:rPr>
          <w:rFonts w:hint="eastAsia" w:ascii="宋体" w:hAnsi="宋体" w:eastAsia="宋体" w:cs="宋体"/>
          <w:sz w:val="24"/>
          <w:szCs w:val="24"/>
          <w:lang w:val="en-US" w:eastAsia="zh-CN"/>
        </w:rPr>
      </w:pPr>
      <w:r>
        <w:rPr>
          <w:rFonts w:hint="eastAsia" w:ascii="宋体" w:hAnsi="宋体" w:cs="宋体"/>
          <w:sz w:val="24"/>
          <w:szCs w:val="24"/>
          <w:lang w:val="en-US" w:eastAsia="zh-CN"/>
        </w:rPr>
        <w:t>1.</w:t>
      </w:r>
      <w:r>
        <w:rPr>
          <w:rFonts w:hint="eastAsia" w:ascii="宋体" w:hAnsi="宋体" w:eastAsia="宋体" w:cs="宋体"/>
          <w:sz w:val="24"/>
          <w:szCs w:val="24"/>
          <w:lang w:val="en-US" w:eastAsia="zh-CN"/>
        </w:rPr>
        <w:t>噪声信号如何转换为电信号的？</w:t>
      </w:r>
    </w:p>
    <w:p>
      <w:pPr>
        <w:keepNext w:val="0"/>
        <w:keepLines w:val="0"/>
        <w:widowControl/>
        <w:numPr>
          <w:numId w:val="0"/>
        </w:numPr>
        <w:suppressLineNumbers w:val="0"/>
        <w:spacing w:before="0" w:beforeAutospacing="0" w:after="166" w:afterAutospacing="0" w:line="256" w:lineRule="auto"/>
        <w:ind w:right="561" w:rightChars="0" w:firstLine="480" w:firstLineChars="200"/>
        <w:jc w:val="both"/>
        <w:rPr>
          <w:rFonts w:hint="eastAsia" w:ascii="宋体" w:hAnsi="宋体" w:eastAsia="宋体" w:cs="宋体"/>
          <w:i w:val="0"/>
          <w:caps w:val="0"/>
          <w:color w:val="333333"/>
          <w:spacing w:val="0"/>
          <w:kern w:val="0"/>
          <w:sz w:val="24"/>
          <w:szCs w:val="24"/>
          <w:shd w:val="clear" w:fill="FFFFFF"/>
          <w:lang w:val="en-US" w:eastAsia="zh-CN" w:bidi="ar"/>
        </w:rPr>
      </w:pPr>
      <w:r>
        <w:rPr>
          <w:rFonts w:hint="eastAsia" w:ascii="宋体" w:hAnsi="宋体" w:eastAsia="宋体" w:cs="宋体"/>
          <w:i w:val="0"/>
          <w:caps w:val="0"/>
          <w:color w:val="333333"/>
          <w:spacing w:val="0"/>
          <w:kern w:val="0"/>
          <w:sz w:val="24"/>
          <w:szCs w:val="24"/>
          <w:shd w:val="clear" w:fill="FFFFFF"/>
          <w:lang w:val="en-US" w:eastAsia="zh-CN" w:bidi="ar"/>
        </w:rPr>
        <w:t>噪声传感器正是由于传感器内置一个对声音敏感的电容式驻极体话筒,声波使话筒内的驻极体薄膜振动，导致电容的变化，而产生与之对应变化的微小电压，从而实现到电信号的转换。</w:t>
      </w:r>
    </w:p>
    <w:p>
      <w:pPr>
        <w:keepNext w:val="0"/>
        <w:keepLines w:val="0"/>
        <w:widowControl/>
        <w:numPr>
          <w:numId w:val="0"/>
        </w:numPr>
        <w:suppressLineNumbers w:val="0"/>
        <w:spacing w:before="0" w:beforeAutospacing="0" w:after="166" w:afterAutospacing="0" w:line="256" w:lineRule="auto"/>
        <w:ind w:right="561" w:rightChars="0"/>
        <w:jc w:val="both"/>
        <w:rPr>
          <w:rFonts w:hint="eastAsia" w:ascii="宋体" w:hAnsi="宋体" w:cs="宋体"/>
          <w:i w:val="0"/>
          <w:caps w:val="0"/>
          <w:color w:val="333333"/>
          <w:spacing w:val="0"/>
          <w:kern w:val="0"/>
          <w:sz w:val="24"/>
          <w:szCs w:val="24"/>
          <w:shd w:val="clear" w:fill="FFFFFF"/>
          <w:lang w:val="en-US" w:eastAsia="zh-CN" w:bidi="ar"/>
        </w:rPr>
      </w:pPr>
      <w:r>
        <w:rPr>
          <w:rFonts w:hint="eastAsia" w:ascii="宋体" w:hAnsi="宋体" w:cs="宋体"/>
          <w:i w:val="0"/>
          <w:caps w:val="0"/>
          <w:color w:val="333333"/>
          <w:spacing w:val="0"/>
          <w:kern w:val="0"/>
          <w:sz w:val="24"/>
          <w:szCs w:val="24"/>
          <w:shd w:val="clear" w:fill="FFFFFF"/>
          <w:lang w:val="en-US" w:eastAsia="zh-CN" w:bidi="ar"/>
        </w:rPr>
        <w:t>2.</w:t>
      </w:r>
      <w:r>
        <w:rPr>
          <w:rFonts w:hint="eastAsia" w:ascii="宋体" w:hAnsi="宋体" w:eastAsia="宋体" w:cs="宋体"/>
          <w:color w:val="000000"/>
          <w:kern w:val="2"/>
          <w:sz w:val="24"/>
          <w:szCs w:val="24"/>
          <w:lang w:val="en-US" w:eastAsia="zh-CN" w:bidi="ar"/>
        </w:rPr>
        <w:t>分析现象理解噪声传感器的原理及电路处理方法，加深对噪声传感器的认识。</w:t>
      </w:r>
    </w:p>
    <w:p>
      <w:pPr>
        <w:keepNext w:val="0"/>
        <w:keepLines w:val="0"/>
        <w:widowControl/>
        <w:suppressLineNumbers w:val="0"/>
        <w:shd w:val="clear" w:fill="FFFFFF"/>
        <w:spacing w:after="180" w:afterAutospacing="0" w:line="288" w:lineRule="atLeast"/>
        <w:ind w:left="0" w:firstLine="420"/>
        <w:jc w:val="left"/>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kern w:val="0"/>
          <w:sz w:val="24"/>
          <w:szCs w:val="24"/>
          <w:shd w:val="clear" w:fill="FFFFFF"/>
          <w:lang w:val="en-US" w:eastAsia="zh-CN" w:bidi="ar"/>
        </w:rPr>
        <w:t>噪声传感器正是由于传感器内置一个对声音敏感的电容式驻极体话筒,声波使话筒内的驻极体薄膜振动，导致电容的变化，而产生与之对应变化的微小电压，从而实现到电信号的转换。</w:t>
      </w:r>
    </w:p>
    <w:p>
      <w:pPr>
        <w:keepNext w:val="0"/>
        <w:keepLines w:val="0"/>
        <w:widowControl/>
        <w:suppressLineNumbers w:val="0"/>
        <w:shd w:val="clear" w:fill="FFFFFF"/>
        <w:spacing w:after="180" w:afterAutospacing="0" w:line="288" w:lineRule="atLeast"/>
        <w:ind w:left="0" w:firstLine="420"/>
        <w:jc w:val="left"/>
        <w:rPr>
          <w:rFonts w:hint="eastAsia" w:ascii="宋体" w:hAnsi="宋体" w:eastAsia="宋体" w:cs="宋体"/>
          <w:i w:val="0"/>
          <w:caps w:val="0"/>
          <w:color w:val="333333"/>
          <w:spacing w:val="0"/>
          <w:sz w:val="24"/>
          <w:szCs w:val="24"/>
        </w:rPr>
      </w:pPr>
      <w:r>
        <w:rPr>
          <w:rFonts w:hint="eastAsia" w:ascii="宋体" w:hAnsi="宋体" w:eastAsia="宋体" w:cs="宋体"/>
          <w:i w:val="0"/>
          <w:caps w:val="0"/>
          <w:color w:val="333333"/>
          <w:spacing w:val="0"/>
          <w:kern w:val="0"/>
          <w:sz w:val="24"/>
          <w:szCs w:val="24"/>
          <w:shd w:val="clear" w:fill="FFFFFF"/>
          <w:lang w:val="en-US" w:eastAsia="zh-CN" w:bidi="ar"/>
        </w:rPr>
        <w:t>噪声传感器正是由于传感器内置一个对声音敏感的电容式驻极体话筒,驻极体面与背电极相对，中间有一个极小的空气隙，形成一个以空气隙和驻极体作绝缘介质，以背电极和驻极体上的金属层作为两个电极构成一个平板电容器。电容的两极之间有输出电极。由于驻极体薄膜上分布有自由电荷。当声波引起驻极体薄膜振动而产生位移时；改变了电容两极版之间的距离，从而引起电容的容量发生变化，由于驻极体上的电荷数始终保持恒定，根据公式：Q =CU 所以当 C 变化时必然引起电容器两端电压 U 的变化，从而输出电信号，实现声音信号到电信号的变换。具体来说，驻极体总的电荷量是不变，当极板在声波压力下后退时，电容量减小，电容两极间的电压就会成反比的升高，反之电容量增加时电容两极间的电压就会成反比的降低。最后再通过阻抗非常高的场效应将电容两端的电压取出来，同时进行放大，从而可以得到和声音对应的电压了。由于场效应管时有源器件，需要一定的偏置和电流才可以工作在放大状态，因此，驻极体话筒都要加一个直流偏置才能工作。</w:t>
      </w:r>
    </w:p>
    <w:p>
      <w:pPr>
        <w:keepNext w:val="0"/>
        <w:keepLines w:val="0"/>
        <w:widowControl/>
        <w:numPr>
          <w:numId w:val="0"/>
        </w:numPr>
        <w:suppressLineNumbers w:val="0"/>
        <w:spacing w:before="0" w:beforeAutospacing="0" w:after="166" w:afterAutospacing="0" w:line="256" w:lineRule="auto"/>
        <w:ind w:right="561" w:rightChars="0"/>
        <w:jc w:val="both"/>
        <w:rPr>
          <w:rFonts w:hint="default" w:ascii="宋体" w:hAnsi="宋体" w:cs="宋体"/>
          <w:i w:val="0"/>
          <w:caps w:val="0"/>
          <w:color w:val="333333"/>
          <w:spacing w:val="0"/>
          <w:kern w:val="0"/>
          <w:sz w:val="24"/>
          <w:szCs w:val="24"/>
          <w:shd w:val="clear" w:fill="FFFFFF"/>
          <w:lang w:val="en-US" w:eastAsia="zh-CN" w:bidi="ar"/>
        </w:rPr>
      </w:pPr>
    </w:p>
    <w:p>
      <w:pPr>
        <w:keepNext w:val="0"/>
        <w:keepLines w:val="0"/>
        <w:widowControl/>
        <w:numPr>
          <w:ilvl w:val="0"/>
          <w:numId w:val="0"/>
        </w:numPr>
        <w:suppressLineNumbers w:val="0"/>
        <w:spacing w:before="0" w:beforeAutospacing="0" w:after="166" w:afterAutospacing="0" w:line="256" w:lineRule="auto"/>
        <w:ind w:right="561" w:rightChars="0"/>
        <w:jc w:val="both"/>
        <w:rPr>
          <w:sz w:val="24"/>
          <w:szCs w:val="24"/>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auto"/>
    <w:pitch w:val="default"/>
    <w:sig w:usb0="E0002EFF" w:usb1="C000785B" w:usb2="00000009" w:usb3="00000000" w:csb0="400001FF" w:csb1="FFFF0000"/>
  </w:font>
  <w:font w:name="华文中宋">
    <w:panose1 w:val="02010600040101010101"/>
    <w:charset w:val="86"/>
    <w:family w:val="auto"/>
    <w:pitch w:val="default"/>
    <w:sig w:usb0="00000287" w:usb1="080F0000" w:usb2="00000000" w:usb3="00000000" w:csb0="0004009F" w:csb1="DFD70000"/>
  </w:font>
  <w:font w:name="等线 Light">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3BD952"/>
    <w:multiLevelType w:val="singleLevel"/>
    <w:tmpl w:val="883BD952"/>
    <w:lvl w:ilvl="0" w:tentative="0">
      <w:start w:val="1"/>
      <w:numFmt w:val="chineseCounting"/>
      <w:suff w:val="nothing"/>
      <w:lvlText w:val="%1．"/>
      <w:lvlJc w:val="left"/>
      <w:rPr>
        <w:rFonts w:hint="eastAsia"/>
      </w:rPr>
    </w:lvl>
  </w:abstractNum>
  <w:abstractNum w:abstractNumId="1">
    <w:nsid w:val="9274F791"/>
    <w:multiLevelType w:val="multilevel"/>
    <w:tmpl w:val="9274F791"/>
    <w:lvl w:ilvl="0" w:tentative="0">
      <w:start w:val="5"/>
      <w:numFmt w:val="ideographDigital"/>
      <w:lvlText w:val="%1、"/>
      <w:lvlJc w:val="left"/>
      <w:pPr>
        <w:pBdr>
          <w:top w:val="none" w:color="auto" w:sz="0" w:space="0"/>
          <w:left w:val="none" w:color="auto" w:sz="0" w:space="0"/>
          <w:bottom w:val="none" w:color="auto" w:sz="0" w:space="0"/>
          <w:right w:val="none" w:color="auto" w:sz="0" w:space="0"/>
        </w:pBdr>
        <w:ind w:left="482" w:firstLine="0"/>
        <w:textAlignment w:val="baseline"/>
      </w:pPr>
      <w:rPr>
        <w:rFonts w:ascii="宋体" w:hAnsi="宋体" w:eastAsia="宋体" w:cs="宋体"/>
        <w:b w:val="0"/>
        <w:strike w:val="0"/>
        <w:dstrike w:val="0"/>
        <w:color w:val="000000"/>
        <w:sz w:val="24"/>
        <w:szCs w:val="24"/>
        <w:u w:val="none" w:color="000000"/>
      </w:rPr>
    </w:lvl>
    <w:lvl w:ilvl="1" w:tentative="0">
      <w:start w:val="1"/>
      <w:numFmt w:val="decimal"/>
      <w:lvlText w:val="%2."/>
      <w:lvlJc w:val="left"/>
      <w:pPr>
        <w:pBdr>
          <w:top w:val="none" w:color="auto" w:sz="0" w:space="0"/>
          <w:left w:val="none" w:color="auto" w:sz="0" w:space="0"/>
          <w:bottom w:val="none" w:color="auto" w:sz="0" w:space="0"/>
          <w:right w:val="none" w:color="auto" w:sz="0" w:space="0"/>
        </w:pBdr>
        <w:ind w:left="685" w:firstLine="0"/>
        <w:textAlignment w:val="baseline"/>
      </w:pPr>
      <w:rPr>
        <w:rFonts w:ascii="Times New Roman" w:hAnsi="Times New Roman" w:eastAsia="Times New Roman" w:cs="Times New Roman"/>
        <w:b w:val="0"/>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500" w:firstLine="0"/>
        <w:textAlignment w:val="baseline"/>
      </w:pPr>
      <w:rPr>
        <w:rFonts w:ascii="Times New Roman" w:hAnsi="Times New Roman" w:eastAsia="Times New Roman" w:cs="Times New Roman"/>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220" w:firstLine="0"/>
        <w:textAlignment w:val="baseline"/>
      </w:pPr>
      <w:rPr>
        <w:rFonts w:ascii="Times New Roman" w:hAnsi="Times New Roman" w:eastAsia="Times New Roman" w:cs="Times New Roman"/>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940" w:firstLine="0"/>
        <w:textAlignment w:val="baseline"/>
      </w:pPr>
      <w:rPr>
        <w:rFonts w:ascii="Times New Roman" w:hAnsi="Times New Roman" w:eastAsia="Times New Roman" w:cs="Times New Roman"/>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660" w:firstLine="0"/>
        <w:textAlignment w:val="baseline"/>
      </w:pPr>
      <w:rPr>
        <w:rFonts w:ascii="Times New Roman" w:hAnsi="Times New Roman" w:eastAsia="Times New Roman" w:cs="Times New Roman"/>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380" w:firstLine="0"/>
        <w:textAlignment w:val="baseline"/>
      </w:pPr>
      <w:rPr>
        <w:rFonts w:ascii="Times New Roman" w:hAnsi="Times New Roman" w:eastAsia="Times New Roman" w:cs="Times New Roman"/>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100" w:firstLine="0"/>
        <w:textAlignment w:val="baseline"/>
      </w:pPr>
      <w:rPr>
        <w:rFonts w:ascii="Times New Roman" w:hAnsi="Times New Roman" w:eastAsia="Times New Roman" w:cs="Times New Roman"/>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820" w:firstLine="0"/>
        <w:textAlignment w:val="baseline"/>
      </w:pPr>
      <w:rPr>
        <w:rFonts w:ascii="Times New Roman" w:hAnsi="Times New Roman" w:eastAsia="Times New Roman" w:cs="Times New Roman"/>
        <w:b w:val="0"/>
        <w:strike w:val="0"/>
        <w:dstrike w:val="0"/>
        <w:color w:val="000000"/>
        <w:sz w:val="21"/>
        <w:szCs w:val="21"/>
        <w:u w:val="none" w:color="000000"/>
      </w:rPr>
    </w:lvl>
  </w:abstractNum>
  <w:abstractNum w:abstractNumId="2">
    <w:nsid w:val="03F2199F"/>
    <w:multiLevelType w:val="multilevel"/>
    <w:tmpl w:val="03F2199F"/>
    <w:lvl w:ilvl="0" w:tentative="0">
      <w:start w:val="8"/>
      <w:numFmt w:val="decimal"/>
      <w:lvlText w:val="%1、"/>
      <w:lvlJc w:val="left"/>
      <w:pPr>
        <w:ind w:left="840" w:hanging="360"/>
      </w:pPr>
      <w:rPr>
        <w:rFonts w:hint="default" w:ascii="Times New Roman" w:hAnsi="Times New Roman"/>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
    <w:nsid w:val="63F89435"/>
    <w:multiLevelType w:val="singleLevel"/>
    <w:tmpl w:val="63F89435"/>
    <w:lvl w:ilvl="0" w:tentative="0">
      <w:start w:val="5"/>
      <w:numFmt w:val="chineseCounting"/>
      <w:suff w:val="nothing"/>
      <w:lvlText w:val="%1、"/>
      <w:lvlJc w:val="left"/>
      <w:rPr>
        <w:rFonts w:hint="eastAsia"/>
      </w:rPr>
    </w:lvl>
  </w:abstractNum>
  <w:abstractNum w:abstractNumId="4">
    <w:nsid w:val="7802A424"/>
    <w:multiLevelType w:val="singleLevel"/>
    <w:tmpl w:val="7802A424"/>
    <w:lvl w:ilvl="0" w:tentative="0">
      <w:start w:val="1"/>
      <w:numFmt w:val="decimal"/>
      <w:suff w:val="nothing"/>
      <w:lvlText w:val="%1．"/>
      <w:lvlJc w:val="left"/>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7AC1"/>
    <w:rsid w:val="0005157E"/>
    <w:rsid w:val="002763D5"/>
    <w:rsid w:val="00284878"/>
    <w:rsid w:val="00425E4F"/>
    <w:rsid w:val="00447AC1"/>
    <w:rsid w:val="00871C36"/>
    <w:rsid w:val="00953048"/>
    <w:rsid w:val="0096757C"/>
    <w:rsid w:val="00AB3BCB"/>
    <w:rsid w:val="00E76B4D"/>
    <w:rsid w:val="5C603C7A"/>
    <w:rsid w:val="5D8A2D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1"/>
      <w:lang w:val="en-US" w:eastAsia="zh-CN" w:bidi="ar-SA"/>
    </w:rPr>
  </w:style>
  <w:style w:type="character" w:default="1" w:styleId="5">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paragraph" w:customStyle="1" w:styleId="6">
    <w:name w:val="标题1"/>
    <w:basedOn w:val="1"/>
    <w:uiPriority w:val="0"/>
    <w:pPr>
      <w:jc w:val="center"/>
    </w:pPr>
    <w:rPr>
      <w:b/>
      <w:bCs/>
      <w:sz w:val="28"/>
      <w:szCs w:val="28"/>
    </w:rPr>
  </w:style>
  <w:style w:type="character" w:customStyle="1" w:styleId="7">
    <w:name w:val="页眉 字符"/>
    <w:basedOn w:val="5"/>
    <w:link w:val="3"/>
    <w:uiPriority w:val="99"/>
    <w:rPr>
      <w:rFonts w:ascii="Times New Roman" w:hAnsi="Times New Roman" w:eastAsia="宋体" w:cs="Times New Roman"/>
      <w:sz w:val="18"/>
      <w:szCs w:val="18"/>
    </w:rPr>
  </w:style>
  <w:style w:type="character" w:customStyle="1" w:styleId="8">
    <w:name w:val="页脚 字符"/>
    <w:basedOn w:val="5"/>
    <w:link w:val="2"/>
    <w:uiPriority w:val="99"/>
    <w:rPr>
      <w:rFonts w:ascii="Times New Roman" w:hAnsi="Times New Roman" w:eastAsia="宋体" w:cs="Times New Roman"/>
      <w:sz w:val="18"/>
      <w:szCs w:val="18"/>
    </w:rPr>
  </w:style>
  <w:style w:type="paragraph" w:styleId="9">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chart" Target="charts/chart2.xml"/><Relationship Id="rId7" Type="http://schemas.openxmlformats.org/officeDocument/2006/relationships/image" Target="media/image3.jpeg"/><Relationship Id="rId6" Type="http://schemas.openxmlformats.org/officeDocument/2006/relationships/chart" Target="charts/chart1.xml"/><Relationship Id="rId5" Type="http://schemas.openxmlformats.org/officeDocument/2006/relationships/image" Target="media/image2.png"/><Relationship Id="rId4" Type="http://schemas.openxmlformats.org/officeDocument/2006/relationships/image" Target="media/image1.jpe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chart" Target="charts/chart3.xml"/><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24037;&#20316;&#31807;1" TargetMode="External"/></Relationships>
</file>

<file path=word/charts/_rels/chart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24037;&#20316;&#31807;1" TargetMode="External"/></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Sheet1!$A$1:$A$8</c:f>
              <c:numCache>
                <c:formatCode>General</c:formatCode>
                <c:ptCount val="8"/>
                <c:pt idx="0">
                  <c:v>0</c:v>
                </c:pt>
                <c:pt idx="1">
                  <c:v>50</c:v>
                </c:pt>
                <c:pt idx="2">
                  <c:v>100</c:v>
                </c:pt>
                <c:pt idx="3">
                  <c:v>150</c:v>
                </c:pt>
                <c:pt idx="4">
                  <c:v>200</c:v>
                </c:pt>
                <c:pt idx="5">
                  <c:v>300</c:v>
                </c:pt>
                <c:pt idx="6">
                  <c:v>400</c:v>
                </c:pt>
                <c:pt idx="7">
                  <c:v>500</c:v>
                </c:pt>
              </c:numCache>
            </c:numRef>
          </c:xVal>
          <c:yVal>
            <c:numRef>
              <c:f>Sheet1!$B$1:$B$8</c:f>
              <c:numCache>
                <c:formatCode>General</c:formatCode>
                <c:ptCount val="8"/>
                <c:pt idx="0">
                  <c:v>-5</c:v>
                </c:pt>
                <c:pt idx="1">
                  <c:v>520</c:v>
                </c:pt>
                <c:pt idx="2">
                  <c:v>1002</c:v>
                </c:pt>
                <c:pt idx="3">
                  <c:v>1510</c:v>
                </c:pt>
                <c:pt idx="4">
                  <c:v>2005</c:v>
                </c:pt>
                <c:pt idx="5">
                  <c:v>3008</c:v>
                </c:pt>
                <c:pt idx="6">
                  <c:v>4000</c:v>
                </c:pt>
                <c:pt idx="7">
                  <c:v>5010</c:v>
                </c:pt>
              </c:numCache>
            </c:numRef>
          </c:yVal>
          <c:smooth val="0"/>
        </c:ser>
        <c:dLbls>
          <c:showLegendKey val="0"/>
          <c:showVal val="0"/>
          <c:showCatName val="0"/>
          <c:showSerName val="0"/>
          <c:showPercent val="0"/>
          <c:showBubbleSize val="0"/>
        </c:dLbls>
        <c:axId val="692019344"/>
        <c:axId val="692019016"/>
      </c:scatterChart>
      <c:valAx>
        <c:axId val="6920193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92019016"/>
        <c:crosses val="autoZero"/>
        <c:crossBetween val="midCat"/>
      </c:valAx>
      <c:valAx>
        <c:axId val="692019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6920193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Sheet2!$A$1:$A$4</c:f>
              <c:numCache>
                <c:formatCode>General</c:formatCode>
                <c:ptCount val="4"/>
                <c:pt idx="0">
                  <c:v>9.63</c:v>
                </c:pt>
                <c:pt idx="1">
                  <c:v>11.7</c:v>
                </c:pt>
                <c:pt idx="2">
                  <c:v>15.06</c:v>
                </c:pt>
                <c:pt idx="3">
                  <c:v>18.52</c:v>
                </c:pt>
              </c:numCache>
            </c:numRef>
          </c:xVal>
          <c:yVal>
            <c:numRef>
              <c:f>Sheet2!$B$1:$B$4</c:f>
              <c:numCache>
                <c:formatCode>General</c:formatCode>
                <c:ptCount val="4"/>
                <c:pt idx="0">
                  <c:v>48.18</c:v>
                </c:pt>
                <c:pt idx="1">
                  <c:v>58.51</c:v>
                </c:pt>
                <c:pt idx="2">
                  <c:v>75.3</c:v>
                </c:pt>
                <c:pt idx="3">
                  <c:v>92.59</c:v>
                </c:pt>
              </c:numCache>
            </c:numRef>
          </c:yVal>
          <c:smooth val="1"/>
        </c:ser>
        <c:dLbls>
          <c:showLegendKey val="0"/>
          <c:showVal val="0"/>
          <c:showCatName val="0"/>
          <c:showSerName val="0"/>
          <c:showPercent val="0"/>
          <c:showBubbleSize val="0"/>
        </c:dLbls>
        <c:axId val="530601792"/>
        <c:axId val="530600480"/>
      </c:scatterChart>
      <c:valAx>
        <c:axId val="530601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30600480"/>
        <c:crosses val="autoZero"/>
        <c:crossBetween val="midCat"/>
      </c:valAx>
      <c:valAx>
        <c:axId val="53060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306017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delete val="1"/>
          </c:dLbls>
          <c:xVal>
            <c:numRef>
              <c:f>Sheet3!$A$1:$A$4</c:f>
              <c:numCache>
                <c:formatCode>General</c:formatCode>
                <c:ptCount val="4"/>
                <c:pt idx="0">
                  <c:v>1.59</c:v>
                </c:pt>
                <c:pt idx="1">
                  <c:v>4.4</c:v>
                </c:pt>
                <c:pt idx="2">
                  <c:v>6.06</c:v>
                </c:pt>
                <c:pt idx="3">
                  <c:v>6.99</c:v>
                </c:pt>
              </c:numCache>
            </c:numRef>
          </c:xVal>
          <c:yVal>
            <c:numRef>
              <c:f>Sheet3!$B$1:$B$4</c:f>
              <c:numCache>
                <c:formatCode>General</c:formatCode>
                <c:ptCount val="4"/>
                <c:pt idx="0">
                  <c:v>23.88</c:v>
                </c:pt>
                <c:pt idx="1">
                  <c:v>68.93</c:v>
                </c:pt>
                <c:pt idx="2">
                  <c:v>90.91</c:v>
                </c:pt>
                <c:pt idx="3">
                  <c:v>104.89</c:v>
                </c:pt>
              </c:numCache>
            </c:numRef>
          </c:yVal>
          <c:smooth val="1"/>
        </c:ser>
        <c:dLbls>
          <c:showLegendKey val="0"/>
          <c:showVal val="0"/>
          <c:showCatName val="0"/>
          <c:showSerName val="0"/>
          <c:showPercent val="0"/>
          <c:showBubbleSize val="0"/>
        </c:dLbls>
        <c:axId val="530876512"/>
        <c:axId val="530877168"/>
      </c:scatterChart>
      <c:valAx>
        <c:axId val="5308765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30877168"/>
        <c:crosses val="autoZero"/>
        <c:crossBetween val="midCat"/>
      </c:valAx>
      <c:valAx>
        <c:axId val="530877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p>
        </c:txPr>
        <c:crossAx val="5308765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12</Pages>
  <Words>696</Words>
  <Characters>3973</Characters>
  <Lines>33</Lines>
  <Paragraphs>9</Paragraphs>
  <TotalTime>1</TotalTime>
  <ScaleCrop>false</ScaleCrop>
  <LinksUpToDate>false</LinksUpToDate>
  <CharactersWithSpaces>4660</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2019-11-16T16:23:00Z</dcterms:created>
  <dc:creator>程 敏敏</dc:creator>
  <cp:lastModifiedBy>Daissmention 、</cp:lastModifiedBy>
  <dcterms:modified xsi:type="dcterms:W3CDTF">2019-11-16T17:02:51Z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